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03" w:rsidRDefault="00963903">
      <w:pPr>
        <w:pStyle w:val="ConsPlusTitle"/>
        <w:jc w:val="center"/>
        <w:outlineLvl w:val="0"/>
      </w:pPr>
      <w:r>
        <w:t>ПРАВИТЕЛЬСТВО КИРОВСКОЙ ОБЛАСТИ</w:t>
      </w:r>
    </w:p>
    <w:p w:rsidR="00963903" w:rsidRDefault="00963903">
      <w:pPr>
        <w:pStyle w:val="ConsPlusTitle"/>
        <w:jc w:val="both"/>
      </w:pPr>
    </w:p>
    <w:p w:rsidR="00963903" w:rsidRDefault="00963903">
      <w:pPr>
        <w:pStyle w:val="ConsPlusTitle"/>
        <w:jc w:val="center"/>
      </w:pPr>
      <w:r>
        <w:t>ПОСТАНОВЛЕНИЕ</w:t>
      </w:r>
    </w:p>
    <w:p w:rsidR="00963903" w:rsidRDefault="00963903">
      <w:pPr>
        <w:pStyle w:val="ConsPlusTitle"/>
        <w:jc w:val="center"/>
      </w:pPr>
      <w:r>
        <w:t>от 19 ноября 2021 г. N 629-П</w:t>
      </w:r>
    </w:p>
    <w:p w:rsidR="00963903" w:rsidRDefault="00963903">
      <w:pPr>
        <w:pStyle w:val="ConsPlusTitle"/>
        <w:jc w:val="both"/>
      </w:pPr>
    </w:p>
    <w:p w:rsidR="00963903" w:rsidRDefault="00963903">
      <w:pPr>
        <w:pStyle w:val="ConsPlusTitle"/>
        <w:jc w:val="center"/>
      </w:pPr>
      <w:r>
        <w:t>ОБ УТВЕРЖДЕНИИ ПОЛОЖЕНИЯ ОБ ОСУЩЕСТВЛЕНИИ РЕГИОНАЛЬНОГО</w:t>
      </w:r>
    </w:p>
    <w:p w:rsidR="00963903" w:rsidRDefault="00963903">
      <w:pPr>
        <w:pStyle w:val="ConsPlusTitle"/>
        <w:jc w:val="center"/>
      </w:pPr>
      <w:r>
        <w:t>ГОСУДАРСТВЕННОГО КОНТРОЛЯ (НАДЗОРА) ЗА ДЕЯТЕЛЬНОСТЬЮ</w:t>
      </w:r>
    </w:p>
    <w:p w:rsidR="00963903" w:rsidRDefault="00963903">
      <w:pPr>
        <w:pStyle w:val="ConsPlusTitle"/>
        <w:jc w:val="center"/>
      </w:pPr>
      <w:r>
        <w:t>ЖИЛИЩНО-СТРОИТЕЛЬНОГО КООПЕРАТИВА, СВЯЗАННОЙ С ПРИВЛЕЧЕНИЕМ</w:t>
      </w:r>
    </w:p>
    <w:p w:rsidR="00963903" w:rsidRDefault="00963903">
      <w:pPr>
        <w:pStyle w:val="ConsPlusTitle"/>
        <w:jc w:val="center"/>
      </w:pPr>
      <w:r>
        <w:t>СРЕДСТВ ЧЛЕНОВ КООПЕРАТИВА ДЛЯ СТРОИТЕЛЬСТВА</w:t>
      </w:r>
    </w:p>
    <w:p w:rsidR="00963903" w:rsidRDefault="00963903">
      <w:pPr>
        <w:pStyle w:val="ConsPlusTitle"/>
        <w:jc w:val="center"/>
      </w:pPr>
      <w:r>
        <w:t>МНОГОКВАРТИРНОГО ДОМА НА ТЕРРИТОРИИ КИРОВСКОЙ ОБЛАСТИ</w:t>
      </w:r>
    </w:p>
    <w:p w:rsidR="00963903" w:rsidRDefault="009639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639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3903" w:rsidRDefault="009639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3903" w:rsidRDefault="009639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3903" w:rsidRDefault="00963903">
            <w:pPr>
              <w:pStyle w:val="ConsPlusNormal"/>
              <w:jc w:val="center"/>
            </w:pPr>
            <w:r>
              <w:rPr>
                <w:color w:val="392C69"/>
              </w:rPr>
              <w:t>Список изменяющих документов</w:t>
            </w:r>
          </w:p>
          <w:p w:rsidR="00963903" w:rsidRDefault="00963903">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Кировской области от 07.11.2022 N 585-П)</w:t>
            </w:r>
          </w:p>
        </w:tc>
        <w:tc>
          <w:tcPr>
            <w:tcW w:w="113" w:type="dxa"/>
            <w:tcBorders>
              <w:top w:val="nil"/>
              <w:left w:val="nil"/>
              <w:bottom w:val="nil"/>
              <w:right w:val="nil"/>
            </w:tcBorders>
            <w:shd w:val="clear" w:color="auto" w:fill="F4F3F8"/>
            <w:tcMar>
              <w:top w:w="0" w:type="dxa"/>
              <w:left w:w="0" w:type="dxa"/>
              <w:bottom w:w="0" w:type="dxa"/>
              <w:right w:w="0" w:type="dxa"/>
            </w:tcMar>
          </w:tcPr>
          <w:p w:rsidR="00963903" w:rsidRDefault="00963903">
            <w:pPr>
              <w:pStyle w:val="ConsPlusNormal"/>
            </w:pPr>
          </w:p>
        </w:tc>
      </w:tr>
    </w:tbl>
    <w:p w:rsidR="00963903" w:rsidRDefault="00963903">
      <w:pPr>
        <w:pStyle w:val="ConsPlusNormal"/>
        <w:jc w:val="both"/>
      </w:pPr>
    </w:p>
    <w:p w:rsidR="00963903" w:rsidRDefault="00963903">
      <w:pPr>
        <w:pStyle w:val="ConsPlusNormal"/>
        <w:ind w:firstLine="540"/>
        <w:jc w:val="both"/>
      </w:pPr>
      <w:r>
        <w:t xml:space="preserve">В соответствии с </w:t>
      </w:r>
      <w:hyperlink r:id="rId5">
        <w:r>
          <w:rPr>
            <w:color w:val="0000FF"/>
          </w:rPr>
          <w:t>частью 5 статьи 123.3</w:t>
        </w:r>
      </w:hyperlink>
      <w:r>
        <w:t xml:space="preserve"> Жилищного кодекса Российской Федерации, </w:t>
      </w:r>
      <w:hyperlink r:id="rId6">
        <w:r>
          <w:rPr>
            <w:color w:val="0000FF"/>
          </w:rPr>
          <w:t>пунктом 3 части 2 статьи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963903" w:rsidRDefault="00963903">
      <w:pPr>
        <w:pStyle w:val="ConsPlusNormal"/>
        <w:spacing w:before="220"/>
        <w:ind w:firstLine="540"/>
        <w:jc w:val="both"/>
      </w:pPr>
      <w:r>
        <w:t xml:space="preserve">1. Утвердить </w:t>
      </w:r>
      <w:hyperlink w:anchor="P34">
        <w:r>
          <w:rPr>
            <w:color w:val="0000FF"/>
          </w:rPr>
          <w:t>Положение</w:t>
        </w:r>
      </w:hyperlink>
      <w:r>
        <w:t xml:space="preserve"> об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 Кировской области, согласно приложению.</w:t>
      </w:r>
    </w:p>
    <w:p w:rsidR="00963903" w:rsidRDefault="00963903">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Правительства Кировской области от 18.08.2021 N 433-П "Об утверждении Административного регламента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части 3 статьи 110 Жилищного кодекса Российской Федерации, за исключением последующего содержания многоквартирного дома, и статьи 123.1 Жилищного кодекса Российской Федерации".</w:t>
      </w:r>
    </w:p>
    <w:p w:rsidR="00963903" w:rsidRDefault="00963903">
      <w:pPr>
        <w:pStyle w:val="ConsPlusNormal"/>
        <w:spacing w:before="220"/>
        <w:ind w:firstLine="540"/>
        <w:jc w:val="both"/>
      </w:pPr>
      <w:r>
        <w:t>3. Настоящее постановление вступает в силу с 01.01.2022.</w:t>
      </w:r>
    </w:p>
    <w:p w:rsidR="00963903" w:rsidRDefault="00963903">
      <w:pPr>
        <w:pStyle w:val="ConsPlusNormal"/>
        <w:jc w:val="both"/>
      </w:pPr>
    </w:p>
    <w:p w:rsidR="00963903" w:rsidRDefault="00963903">
      <w:pPr>
        <w:pStyle w:val="ConsPlusNormal"/>
        <w:jc w:val="right"/>
      </w:pPr>
      <w:r>
        <w:t>Председатель Правительства</w:t>
      </w:r>
    </w:p>
    <w:p w:rsidR="00963903" w:rsidRDefault="00963903">
      <w:pPr>
        <w:pStyle w:val="ConsPlusNormal"/>
        <w:jc w:val="right"/>
      </w:pPr>
      <w:r>
        <w:t>Кировской области</w:t>
      </w:r>
    </w:p>
    <w:p w:rsidR="00963903" w:rsidRDefault="00963903">
      <w:pPr>
        <w:pStyle w:val="ConsPlusNormal"/>
        <w:jc w:val="right"/>
      </w:pPr>
      <w:r>
        <w:t>А.А.ЧУРИН</w:t>
      </w: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right"/>
        <w:outlineLvl w:val="0"/>
      </w:pPr>
      <w:r>
        <w:t>Приложение</w:t>
      </w:r>
    </w:p>
    <w:p w:rsidR="00963903" w:rsidRDefault="00963903">
      <w:pPr>
        <w:pStyle w:val="ConsPlusNormal"/>
        <w:jc w:val="both"/>
      </w:pPr>
    </w:p>
    <w:p w:rsidR="00963903" w:rsidRDefault="00963903">
      <w:pPr>
        <w:pStyle w:val="ConsPlusNormal"/>
        <w:jc w:val="right"/>
      </w:pPr>
      <w:r>
        <w:t>Утверждено</w:t>
      </w:r>
    </w:p>
    <w:p w:rsidR="00963903" w:rsidRDefault="00963903">
      <w:pPr>
        <w:pStyle w:val="ConsPlusNormal"/>
        <w:jc w:val="right"/>
      </w:pPr>
      <w:r>
        <w:t>постановлением</w:t>
      </w:r>
    </w:p>
    <w:p w:rsidR="00963903" w:rsidRDefault="00963903">
      <w:pPr>
        <w:pStyle w:val="ConsPlusNormal"/>
        <w:jc w:val="right"/>
      </w:pPr>
      <w:r>
        <w:t>Правительства Кировской области</w:t>
      </w:r>
    </w:p>
    <w:p w:rsidR="00963903" w:rsidRDefault="00963903">
      <w:pPr>
        <w:pStyle w:val="ConsPlusNormal"/>
        <w:jc w:val="right"/>
      </w:pPr>
      <w:r>
        <w:t>от 19 ноября 2021 г. N 629-П</w:t>
      </w:r>
    </w:p>
    <w:p w:rsidR="00963903" w:rsidRDefault="00963903">
      <w:pPr>
        <w:pStyle w:val="ConsPlusNormal"/>
        <w:jc w:val="both"/>
      </w:pPr>
    </w:p>
    <w:p w:rsidR="00963903" w:rsidRDefault="00963903">
      <w:pPr>
        <w:pStyle w:val="ConsPlusTitle"/>
        <w:jc w:val="center"/>
      </w:pPr>
      <w:bookmarkStart w:id="0" w:name="P34"/>
      <w:bookmarkEnd w:id="0"/>
      <w:r>
        <w:t>ПОЛОЖЕНИЕ</w:t>
      </w:r>
    </w:p>
    <w:p w:rsidR="00963903" w:rsidRDefault="00963903">
      <w:pPr>
        <w:pStyle w:val="ConsPlusTitle"/>
        <w:jc w:val="center"/>
      </w:pPr>
      <w:r>
        <w:t>ОБ ОСУЩЕСТВЛЕНИИ РЕГИОНАЛЬНОГО ГОСУДАРСТВЕННОГО КОНТРОЛЯ</w:t>
      </w:r>
    </w:p>
    <w:p w:rsidR="00963903" w:rsidRDefault="00963903">
      <w:pPr>
        <w:pStyle w:val="ConsPlusTitle"/>
        <w:jc w:val="center"/>
      </w:pPr>
      <w:r>
        <w:t>(НАДЗОРА) ЗА ДЕЯТЕЛЬНОСТЬЮ ЖИЛИЩНО-СТРОИТЕЛЬНОГО</w:t>
      </w:r>
    </w:p>
    <w:p w:rsidR="00963903" w:rsidRDefault="00963903">
      <w:pPr>
        <w:pStyle w:val="ConsPlusTitle"/>
        <w:jc w:val="center"/>
      </w:pPr>
      <w:r>
        <w:t>КООПЕРАТИВА, СВЯЗАННОЙ С ПРИВЛЕЧЕНИЕМ СРЕДСТВ ЧЛЕНОВ</w:t>
      </w:r>
    </w:p>
    <w:p w:rsidR="00963903" w:rsidRDefault="00963903">
      <w:pPr>
        <w:pStyle w:val="ConsPlusTitle"/>
        <w:jc w:val="center"/>
      </w:pPr>
      <w:r>
        <w:lastRenderedPageBreak/>
        <w:t>КООПЕРАТИВА ДЛЯ СТРОИТЕЛЬСТВА МНОГОКВАРТИРНОГО ДОМА</w:t>
      </w:r>
    </w:p>
    <w:p w:rsidR="00963903" w:rsidRDefault="00963903">
      <w:pPr>
        <w:pStyle w:val="ConsPlusTitle"/>
        <w:jc w:val="center"/>
      </w:pPr>
      <w:r>
        <w:t>НА ТЕРРИТОРИИ КИРОВСКОЙ ОБЛАСТИ</w:t>
      </w:r>
    </w:p>
    <w:p w:rsidR="00963903" w:rsidRDefault="009639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639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3903" w:rsidRDefault="009639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3903" w:rsidRDefault="009639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3903" w:rsidRDefault="00963903">
            <w:pPr>
              <w:pStyle w:val="ConsPlusNormal"/>
              <w:jc w:val="center"/>
            </w:pPr>
            <w:r>
              <w:rPr>
                <w:color w:val="392C69"/>
              </w:rPr>
              <w:t>Список изменяющих документов</w:t>
            </w:r>
          </w:p>
          <w:p w:rsidR="00963903" w:rsidRDefault="00963903">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Кировской области от 07.11.2022 N 585-П)</w:t>
            </w:r>
          </w:p>
        </w:tc>
        <w:tc>
          <w:tcPr>
            <w:tcW w:w="113" w:type="dxa"/>
            <w:tcBorders>
              <w:top w:val="nil"/>
              <w:left w:val="nil"/>
              <w:bottom w:val="nil"/>
              <w:right w:val="nil"/>
            </w:tcBorders>
            <w:shd w:val="clear" w:color="auto" w:fill="F4F3F8"/>
            <w:tcMar>
              <w:top w:w="0" w:type="dxa"/>
              <w:left w:w="0" w:type="dxa"/>
              <w:bottom w:w="0" w:type="dxa"/>
              <w:right w:w="0" w:type="dxa"/>
            </w:tcMar>
          </w:tcPr>
          <w:p w:rsidR="00963903" w:rsidRDefault="00963903">
            <w:pPr>
              <w:pStyle w:val="ConsPlusNormal"/>
            </w:pPr>
          </w:p>
        </w:tc>
      </w:tr>
    </w:tbl>
    <w:p w:rsidR="00963903" w:rsidRDefault="00963903">
      <w:pPr>
        <w:pStyle w:val="ConsPlusNormal"/>
        <w:jc w:val="both"/>
      </w:pPr>
    </w:p>
    <w:p w:rsidR="00963903" w:rsidRDefault="00963903">
      <w:pPr>
        <w:pStyle w:val="ConsPlusTitle"/>
        <w:ind w:firstLine="540"/>
        <w:jc w:val="both"/>
        <w:outlineLvl w:val="1"/>
      </w:pPr>
      <w:r>
        <w:t>1. Общие положения.</w:t>
      </w:r>
    </w:p>
    <w:p w:rsidR="00963903" w:rsidRDefault="00963903">
      <w:pPr>
        <w:pStyle w:val="ConsPlusNormal"/>
        <w:spacing w:before="220"/>
        <w:ind w:firstLine="540"/>
        <w:jc w:val="both"/>
      </w:pPr>
      <w:r>
        <w:t>1.1. Настоящие Положение об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 Кировской области (далее - Положение), устанавливает порядок организации и осуществления на территории Кировской области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(далее - региональный государственный контроль (надзор)).</w:t>
      </w:r>
    </w:p>
    <w:p w:rsidR="00963903" w:rsidRDefault="00963903">
      <w:pPr>
        <w:pStyle w:val="ConsPlusNormal"/>
        <w:spacing w:before="220"/>
        <w:ind w:firstLine="540"/>
        <w:jc w:val="both"/>
      </w:pPr>
      <w:r>
        <w:t xml:space="preserve">1.2. Предметом регионального государственного контроля (надзора) является соблюдение жилищно-строительным кооперативом обязательных требований, установленных </w:t>
      </w:r>
      <w:hyperlink r:id="rId9">
        <w:r>
          <w:rPr>
            <w:color w:val="0000FF"/>
          </w:rPr>
          <w:t>частью 3 статьи 110</w:t>
        </w:r>
      </w:hyperlink>
      <w:r>
        <w:t xml:space="preserve"> Жилищного кодекса Российской Федерации, за исключением последующего содержания многоквартирного дома, и </w:t>
      </w:r>
      <w:hyperlink r:id="rId10">
        <w:r>
          <w:rPr>
            <w:color w:val="0000FF"/>
          </w:rPr>
          <w:t>статьей 123.1</w:t>
        </w:r>
      </w:hyperlink>
      <w:r>
        <w:t xml:space="preserve"> Жилищного кодекса Российской Федерации.</w:t>
      </w:r>
    </w:p>
    <w:p w:rsidR="00963903" w:rsidRDefault="00963903">
      <w:pPr>
        <w:pStyle w:val="ConsPlusNormal"/>
        <w:spacing w:before="220"/>
        <w:ind w:firstLine="540"/>
        <w:jc w:val="both"/>
      </w:pPr>
      <w:r>
        <w:t>1.3. Контрольным (надзорным) органом государственной власти Кировской области, уполномоченным на осуществление регионального государственного контроля (надзора), является государственная инспекция строительного надзора Кировской области (далее - контрольный (надзорный) орган).</w:t>
      </w:r>
    </w:p>
    <w:p w:rsidR="00963903" w:rsidRDefault="00963903">
      <w:pPr>
        <w:pStyle w:val="ConsPlusNormal"/>
        <w:spacing w:before="220"/>
        <w:ind w:firstLine="540"/>
        <w:jc w:val="both"/>
      </w:pPr>
      <w:r>
        <w:t>1.4. Должностными лицами, уполномоченными на осуществление регионального государственного контроля (надзора), являются:</w:t>
      </w:r>
    </w:p>
    <w:p w:rsidR="00963903" w:rsidRDefault="00963903">
      <w:pPr>
        <w:pStyle w:val="ConsPlusNormal"/>
        <w:spacing w:before="220"/>
        <w:ind w:firstLine="540"/>
        <w:jc w:val="both"/>
      </w:pPr>
      <w:r>
        <w:t>начальник отдела по надзору за строительством объектов в г. Кирове и контролю за долевым строительством государственной инспекции строительного надзора Кировской области;</w:t>
      </w:r>
    </w:p>
    <w:p w:rsidR="00963903" w:rsidRDefault="00963903">
      <w:pPr>
        <w:pStyle w:val="ConsPlusNormal"/>
        <w:spacing w:before="220"/>
        <w:ind w:firstLine="540"/>
        <w:jc w:val="both"/>
      </w:pPr>
      <w:r>
        <w:t>заместитель начальника отдела по надзору за строительством объектов в г. Кирове и контролю за долевым строительством государственной инспекции строительного надзора Кировской области;</w:t>
      </w:r>
    </w:p>
    <w:p w:rsidR="00963903" w:rsidRDefault="00963903">
      <w:pPr>
        <w:pStyle w:val="ConsPlusNormal"/>
        <w:spacing w:before="220"/>
        <w:ind w:firstLine="540"/>
        <w:jc w:val="both"/>
      </w:pPr>
      <w:r>
        <w:t>главный государственный инспектор отдела по надзору за строительством объектов в г. Кирове и контролю за долевым строительством государственной инспекции строительного надзора Кировской области;</w:t>
      </w:r>
    </w:p>
    <w:p w:rsidR="00963903" w:rsidRDefault="00963903">
      <w:pPr>
        <w:pStyle w:val="ConsPlusNormal"/>
        <w:spacing w:before="220"/>
        <w:ind w:firstLine="540"/>
        <w:jc w:val="both"/>
      </w:pPr>
      <w:r>
        <w:t>главный государственный инспектор отдела по надзору за строительством объектов в районах области государственной инспекции строительного надзора Кировской области.</w:t>
      </w:r>
    </w:p>
    <w:p w:rsidR="00963903" w:rsidRDefault="00963903">
      <w:pPr>
        <w:pStyle w:val="ConsPlusNormal"/>
        <w:spacing w:before="220"/>
        <w:ind w:firstLine="540"/>
        <w:jc w:val="both"/>
      </w:pPr>
      <w:bookmarkStart w:id="1" w:name="P52"/>
      <w:bookmarkEnd w:id="1"/>
      <w:r>
        <w:t>1.5. Должностными лицами, уполномоченными на принятие решений о проведении контрольных (надзорных) мероприятий контрольным (надзорным) органом, являются:</w:t>
      </w:r>
    </w:p>
    <w:p w:rsidR="00963903" w:rsidRDefault="00963903">
      <w:pPr>
        <w:pStyle w:val="ConsPlusNormal"/>
        <w:spacing w:before="220"/>
        <w:ind w:firstLine="540"/>
        <w:jc w:val="both"/>
      </w:pPr>
      <w:r>
        <w:t>начальник контрольного (надзорного) органа;</w:t>
      </w:r>
    </w:p>
    <w:p w:rsidR="00963903" w:rsidRDefault="00963903">
      <w:pPr>
        <w:pStyle w:val="ConsPlusNormal"/>
        <w:spacing w:before="220"/>
        <w:ind w:firstLine="540"/>
        <w:jc w:val="both"/>
      </w:pPr>
      <w:r>
        <w:t>заместитель начальника контрольного (надзорного) органа.</w:t>
      </w:r>
    </w:p>
    <w:p w:rsidR="00963903" w:rsidRDefault="00963903">
      <w:pPr>
        <w:pStyle w:val="ConsPlusNormal"/>
        <w:spacing w:before="220"/>
        <w:ind w:firstLine="540"/>
        <w:jc w:val="both"/>
      </w:pPr>
      <w:r>
        <w:t xml:space="preserve">1.6. Должностные лица контрольного (надзорного) органа, осуществляющего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и обязанностями, установленными </w:t>
      </w:r>
      <w:hyperlink r:id="rId11">
        <w:r>
          <w:rPr>
            <w:color w:val="0000FF"/>
          </w:rPr>
          <w:t>статьей 29</w:t>
        </w:r>
      </w:hyperlink>
      <w:r>
        <w:t xml:space="preserve"> Федерального закона от </w:t>
      </w:r>
      <w:r>
        <w:lastRenderedPageBreak/>
        <w:t>31.07.2020 N 248-ФЗ "О государственном контроле (надзоре) и муниципальном контроле в Российской Федерации" (далее - Федеральный закон от 31.07.2020 N 248-ФЗ).</w:t>
      </w:r>
    </w:p>
    <w:p w:rsidR="00963903" w:rsidRDefault="00963903">
      <w:pPr>
        <w:pStyle w:val="ConsPlusNormal"/>
        <w:spacing w:before="220"/>
        <w:ind w:firstLine="540"/>
        <w:jc w:val="both"/>
      </w:pPr>
      <w:r>
        <w:t xml:space="preserve">1.7. Организация и осуществление регионального государственного контроля (надзора) регулируются положениями Федерального </w:t>
      </w:r>
      <w:hyperlink r:id="rId12">
        <w:r>
          <w:rPr>
            <w:color w:val="0000FF"/>
          </w:rPr>
          <w:t>закона</w:t>
        </w:r>
      </w:hyperlink>
      <w:r>
        <w:t xml:space="preserve"> от 31.07.2020 N 248-ФЗ с учетом особенностей, установленных Жилищным </w:t>
      </w:r>
      <w:hyperlink r:id="rId13">
        <w:r>
          <w:rPr>
            <w:color w:val="0000FF"/>
          </w:rPr>
          <w:t>кодексом</w:t>
        </w:r>
      </w:hyperlink>
      <w:r>
        <w:t xml:space="preserve"> Российской Федерации.</w:t>
      </w:r>
    </w:p>
    <w:p w:rsidR="00963903" w:rsidRDefault="00963903">
      <w:pPr>
        <w:pStyle w:val="ConsPlusNormal"/>
        <w:spacing w:before="220"/>
        <w:ind w:firstLine="540"/>
        <w:jc w:val="both"/>
      </w:pPr>
      <w:r>
        <w:t>1.8. Контрольный (надзорный) орган при организации и осуществлении регионального государственного контроля (надзора) взаимодействует с иными органами государственной власти и органами местного самоуправления по следующим вопросам:</w:t>
      </w:r>
    </w:p>
    <w:p w:rsidR="00963903" w:rsidRDefault="00963903">
      <w:pPr>
        <w:pStyle w:val="ConsPlusNormal"/>
        <w:spacing w:before="220"/>
        <w:ind w:firstLine="540"/>
        <w:jc w:val="both"/>
      </w:pPr>
      <w:r>
        <w:t>по совместному планированию и проведению профилактических мероприятий и контрольных (надзорных) мероприятий;</w:t>
      </w:r>
    </w:p>
    <w:p w:rsidR="00963903" w:rsidRDefault="00963903">
      <w:pPr>
        <w:pStyle w:val="ConsPlusNormal"/>
        <w:spacing w:before="220"/>
        <w:ind w:firstLine="540"/>
        <w:jc w:val="both"/>
      </w:pPr>
      <w:r>
        <w:t>по созданию и организации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63903" w:rsidRDefault="00963903">
      <w:pPr>
        <w:pStyle w:val="ConsPlusNormal"/>
        <w:spacing w:before="220"/>
        <w:ind w:firstLine="540"/>
        <w:jc w:val="both"/>
      </w:pPr>
      <w:r>
        <w:t xml:space="preserve">по взаимодействию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14">
        <w:r>
          <w:rPr>
            <w:color w:val="0000FF"/>
          </w:rPr>
          <w:t>частью 4 статьи 20</w:t>
        </w:r>
      </w:hyperlink>
      <w:r>
        <w:t xml:space="preserve"> Федерального закона от 31.07.2020 N 248-ФЗ;</w:t>
      </w:r>
    </w:p>
    <w:p w:rsidR="00963903" w:rsidRDefault="00963903">
      <w:pPr>
        <w:pStyle w:val="ConsPlusNormal"/>
        <w:spacing w:before="220"/>
        <w:ind w:firstLine="540"/>
        <w:jc w:val="both"/>
      </w:pPr>
      <w:r>
        <w:t>по иным вопросам межведомственного взаимодействия.</w:t>
      </w:r>
    </w:p>
    <w:p w:rsidR="00963903" w:rsidRDefault="00963903">
      <w:pPr>
        <w:pStyle w:val="ConsPlusNormal"/>
        <w:spacing w:before="220"/>
        <w:ind w:firstLine="540"/>
        <w:jc w:val="both"/>
      </w:pPr>
      <w:bookmarkStart w:id="2" w:name="P62"/>
      <w:bookmarkEnd w:id="2"/>
      <w:r>
        <w:t>1.9. Контрольный (надзорный) орган при организации и осуществлении регионального государственного контроля (надзора)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963903" w:rsidRDefault="00963903">
      <w:pPr>
        <w:pStyle w:val="ConsPlusNormal"/>
        <w:spacing w:before="220"/>
        <w:ind w:firstLine="540"/>
        <w:jc w:val="both"/>
      </w:pPr>
      <w:r>
        <w:t xml:space="preserve">1.10. Передача в рамках межведомственного информационного взаимодействия документов и (или) сведений, раскрытие информации, в том числе ознакомление с документами и (или) сведениями, указанными в </w:t>
      </w:r>
      <w:hyperlink w:anchor="P62">
        <w:r>
          <w:rPr>
            <w:color w:val="0000FF"/>
          </w:rPr>
          <w:t>пункте 1.9</w:t>
        </w:r>
      </w:hyperlink>
      <w:r>
        <w:t xml:space="preserve"> настоящего Положения, в случаях, предусмотренных Федеральным </w:t>
      </w:r>
      <w:hyperlink r:id="rId15">
        <w:r>
          <w:rPr>
            <w:color w:val="0000FF"/>
          </w:rPr>
          <w:t>законом</w:t>
        </w:r>
      </w:hyperlink>
      <w:r>
        <w:t xml:space="preserve"> от 31.07.2020 N 248-ФЗ, осуществляются с учетом требований законодательства Российской Федерации о государственной и иной охраняемой законом тайне.</w:t>
      </w:r>
    </w:p>
    <w:p w:rsidR="00963903" w:rsidRDefault="00963903">
      <w:pPr>
        <w:pStyle w:val="ConsPlusNormal"/>
        <w:spacing w:before="220"/>
        <w:ind w:firstLine="540"/>
        <w:jc w:val="both"/>
      </w:pPr>
      <w:r>
        <w:t>1.11. Контрольный (надзорный) орган вправе заключать соглашения с иными контрольными (надзорными) органами, а также с иными органами государственной власти и органами местного самоуправления по вопросам организации и осуществления регионального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63903" w:rsidRDefault="00963903">
      <w:pPr>
        <w:pStyle w:val="ConsPlusNormal"/>
        <w:spacing w:before="220"/>
        <w:ind w:firstLine="540"/>
        <w:jc w:val="both"/>
      </w:pPr>
      <w:r>
        <w:t>1.12. При проведении контрольным (надзорным) органом контрольных (надзорных) мероприятий система оценки и управления рисками причинения вреде (ущерба) охраняемым законом ценностям не применяется.</w:t>
      </w:r>
    </w:p>
    <w:p w:rsidR="00963903" w:rsidRDefault="00963903">
      <w:pPr>
        <w:pStyle w:val="ConsPlusNormal"/>
        <w:spacing w:before="220"/>
        <w:ind w:firstLine="540"/>
        <w:jc w:val="both"/>
      </w:pPr>
      <w:r>
        <w:t xml:space="preserve">1.13. Контрольным (надзорным) органом в единый реестр контрольных (надзорных) мероприятий вносится информация, предусмотренная </w:t>
      </w:r>
      <w:hyperlink r:id="rId16">
        <w:r>
          <w:rPr>
            <w:color w:val="0000FF"/>
          </w:rPr>
          <w:t>пунктом 5</w:t>
        </w:r>
      </w:hyperlink>
      <w:r>
        <w:t xml:space="preserve">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963903" w:rsidRDefault="00963903">
      <w:pPr>
        <w:pStyle w:val="ConsPlusNormal"/>
        <w:jc w:val="both"/>
      </w:pPr>
      <w:r>
        <w:t xml:space="preserve">(п. 1.13 в ред. </w:t>
      </w:r>
      <w:hyperlink r:id="rId17">
        <w:r>
          <w:rPr>
            <w:color w:val="0000FF"/>
          </w:rPr>
          <w:t>постановления</w:t>
        </w:r>
      </w:hyperlink>
      <w:r>
        <w:t xml:space="preserve"> Правительства Кировской области от 07.11.2022 N 585-П)</w:t>
      </w:r>
    </w:p>
    <w:p w:rsidR="00963903" w:rsidRDefault="00963903">
      <w:pPr>
        <w:pStyle w:val="ConsPlusNormal"/>
        <w:spacing w:before="220"/>
        <w:ind w:firstLine="540"/>
        <w:jc w:val="both"/>
      </w:pPr>
      <w:r>
        <w:lastRenderedPageBreak/>
        <w:t>1.14.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63903" w:rsidRDefault="00963903">
      <w:pPr>
        <w:pStyle w:val="ConsPlusNormal"/>
        <w:spacing w:before="220"/>
        <w:ind w:firstLine="540"/>
        <w:jc w:val="both"/>
      </w:pPr>
      <w:r>
        <w:t>1.15.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за исключением случаев неработоспособности единого реестра контрольных (надзорных) мероприятий, зафиксированных оператором реестра.</w:t>
      </w:r>
    </w:p>
    <w:p w:rsidR="00963903" w:rsidRDefault="00963903">
      <w:pPr>
        <w:pStyle w:val="ConsPlusNormal"/>
        <w:spacing w:before="220"/>
        <w:ind w:firstLine="540"/>
        <w:jc w:val="both"/>
      </w:pPr>
      <w:r>
        <w:t xml:space="preserve">1.16. Контрольный (надзорный) орган вправе утверждать формы документов, используемых им при осуществлении регионального государственного контроля (надзора), не утвержденные в порядке, установленном </w:t>
      </w:r>
      <w:hyperlink r:id="rId18">
        <w:r>
          <w:rPr>
            <w:color w:val="0000FF"/>
          </w:rPr>
          <w:t>частью 2 статьи 21</w:t>
        </w:r>
      </w:hyperlink>
      <w:r>
        <w:t xml:space="preserve"> Федерального закона от 31.07.2020 N 248-ФЗ.</w:t>
      </w:r>
    </w:p>
    <w:p w:rsidR="00963903" w:rsidRDefault="00963903">
      <w:pPr>
        <w:pStyle w:val="ConsPlusNormal"/>
        <w:spacing w:before="220"/>
        <w:ind w:firstLine="540"/>
        <w:jc w:val="both"/>
      </w:pPr>
      <w:r>
        <w:t>1.17. Объектом регионального государственного контроля (надзора) является деятельность, действия (бездействие) жилищно-строительного кооператива, связанные с привлечением средств членов кооператива для строительства многоквартирного дома, в рамках которых должны соблюдаться обязательные требования (далее - объект контроля).</w:t>
      </w:r>
    </w:p>
    <w:p w:rsidR="00963903" w:rsidRDefault="00963903">
      <w:pPr>
        <w:pStyle w:val="ConsPlusNormal"/>
        <w:spacing w:before="220"/>
        <w:ind w:firstLine="540"/>
        <w:jc w:val="both"/>
      </w:pPr>
      <w:r>
        <w:t xml:space="preserve">1.18. Контрольным (надзорным) органом в соответствии с </w:t>
      </w:r>
      <w:hyperlink r:id="rId19">
        <w:r>
          <w:rPr>
            <w:color w:val="0000FF"/>
          </w:rPr>
          <w:t>частью 2 статьи 16</w:t>
        </w:r>
      </w:hyperlink>
      <w:r>
        <w:t xml:space="preserve"> и </w:t>
      </w:r>
      <w:hyperlink r:id="rId20">
        <w:r>
          <w:rPr>
            <w:color w:val="0000FF"/>
          </w:rPr>
          <w:t>частью 5 статьи 17</w:t>
        </w:r>
      </w:hyperlink>
      <w:r>
        <w:t xml:space="preserve"> Федерального закона от 31.07.2020 N 248-ФЗ в рамках осуществления регионального государственного контроля (надзора) ведется учет жилищно-строительных кооперативов, привлекающих средства членов кооператива для строительства многоквартирного дома, сведений на основании информации, полученной из Единой информационной системы жилищного строительства, а также информации, получаемой в ходе проведения контрольно-надзорных мероприятий.</w:t>
      </w:r>
    </w:p>
    <w:p w:rsidR="00963903" w:rsidRDefault="00963903">
      <w:pPr>
        <w:pStyle w:val="ConsPlusNormal"/>
        <w:jc w:val="both"/>
      </w:pPr>
      <w:r>
        <w:t xml:space="preserve">(п. 1.18 в ред. </w:t>
      </w:r>
      <w:hyperlink r:id="rId21">
        <w:r>
          <w:rPr>
            <w:color w:val="0000FF"/>
          </w:rPr>
          <w:t>постановления</w:t>
        </w:r>
      </w:hyperlink>
      <w:r>
        <w:t xml:space="preserve"> Правительства Кировской области от 07.11.2022 N 585-П)</w:t>
      </w:r>
    </w:p>
    <w:p w:rsidR="00963903" w:rsidRDefault="00963903">
      <w:pPr>
        <w:pStyle w:val="ConsPlusNormal"/>
        <w:spacing w:before="220"/>
        <w:ind w:firstLine="540"/>
        <w:jc w:val="both"/>
      </w:pPr>
      <w:r>
        <w:t>1.19. При осуществлении регионального государственного контроля (надзора) применяется система оценки и управления рисками.</w:t>
      </w:r>
    </w:p>
    <w:p w:rsidR="00963903" w:rsidRDefault="00963903">
      <w:pPr>
        <w:pStyle w:val="ConsPlusNormal"/>
        <w:spacing w:before="220"/>
        <w:ind w:firstLine="540"/>
        <w:jc w:val="both"/>
      </w:pPr>
      <w:r>
        <w:t xml:space="preserve">1.20. </w:t>
      </w:r>
      <w:hyperlink w:anchor="P292">
        <w:r>
          <w:rPr>
            <w:color w:val="0000FF"/>
          </w:rPr>
          <w:t>Перечень</w:t>
        </w:r>
      </w:hyperlink>
      <w:r>
        <w:t xml:space="preserve"> индикаторов риска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представлен в приложении.</w:t>
      </w:r>
    </w:p>
    <w:p w:rsidR="00963903" w:rsidRDefault="00963903">
      <w:pPr>
        <w:pStyle w:val="ConsPlusNormal"/>
        <w:spacing w:before="220"/>
        <w:ind w:firstLine="540"/>
        <w:jc w:val="both"/>
      </w:pPr>
      <w:r>
        <w:t>1.21. Региональный государственный контроль (надзор) осуществляется без проведения плановых контрольных (надзорных) мероприятий.</w:t>
      </w:r>
    </w:p>
    <w:p w:rsidR="00963903" w:rsidRDefault="00963903">
      <w:pPr>
        <w:pStyle w:val="ConsPlusTitle"/>
        <w:spacing w:before="220"/>
        <w:ind w:firstLine="540"/>
        <w:jc w:val="both"/>
        <w:outlineLvl w:val="1"/>
      </w:pPr>
      <w:r>
        <w:t>2. Профилактика рисков причинения вреда (ущерба) охраняемым законом ценностям.</w:t>
      </w:r>
    </w:p>
    <w:p w:rsidR="00963903" w:rsidRDefault="00963903">
      <w:pPr>
        <w:pStyle w:val="ConsPlusNormal"/>
        <w:spacing w:before="220"/>
        <w:ind w:firstLine="540"/>
        <w:jc w:val="both"/>
      </w:pPr>
      <w:r>
        <w:t xml:space="preserve">2.1. Программа профилактики рисков причинения вреда (ущерба) охраняемым законом ценностям (далее - программа профилактики рисков) разрабатывается с учетом требований, установленных </w:t>
      </w:r>
      <w:hyperlink r:id="rId22">
        <w:r>
          <w:rPr>
            <w:color w:val="0000FF"/>
          </w:rPr>
          <w:t>статьей 44</w:t>
        </w:r>
      </w:hyperlink>
      <w:r>
        <w:t xml:space="preserve"> Федерального закона от 31.07.2020 N 248-ФЗ, и утверждается на очередной календарный год ежегодно, не позднее 20 декабря текущего года. Утвержденная программа профилактики рисков размещается на официальном сайте контрольного (надзорного) органа в информационно-телекоммуникационной сети "Интернет"https://build.kirovreg.ru (далее - официальный сайт контрольного (надзорного) органа).</w:t>
      </w:r>
    </w:p>
    <w:p w:rsidR="00963903" w:rsidRDefault="00963903">
      <w:pPr>
        <w:pStyle w:val="ConsPlusNormal"/>
        <w:spacing w:before="220"/>
        <w:ind w:firstLine="540"/>
        <w:jc w:val="both"/>
      </w:pPr>
      <w:r>
        <w:t>2.2. При осуществлении регионального государственного контроля (надзора) проводятся следующие профилактические мероприятия:</w:t>
      </w:r>
    </w:p>
    <w:p w:rsidR="00963903" w:rsidRDefault="00963903">
      <w:pPr>
        <w:pStyle w:val="ConsPlusNormal"/>
        <w:spacing w:before="220"/>
        <w:ind w:firstLine="540"/>
        <w:jc w:val="both"/>
      </w:pPr>
      <w:r>
        <w:t>информирование;</w:t>
      </w:r>
    </w:p>
    <w:p w:rsidR="00963903" w:rsidRDefault="00963903">
      <w:pPr>
        <w:pStyle w:val="ConsPlusNormal"/>
        <w:spacing w:before="220"/>
        <w:ind w:firstLine="540"/>
        <w:jc w:val="both"/>
      </w:pPr>
      <w:r>
        <w:t>обобщение правоприменительной практики;</w:t>
      </w:r>
    </w:p>
    <w:p w:rsidR="00963903" w:rsidRDefault="00963903">
      <w:pPr>
        <w:pStyle w:val="ConsPlusNormal"/>
        <w:spacing w:before="220"/>
        <w:ind w:firstLine="540"/>
        <w:jc w:val="both"/>
      </w:pPr>
      <w:r>
        <w:lastRenderedPageBreak/>
        <w:t>объявление предостережения;</w:t>
      </w:r>
    </w:p>
    <w:p w:rsidR="00963903" w:rsidRDefault="00963903">
      <w:pPr>
        <w:pStyle w:val="ConsPlusNormal"/>
        <w:spacing w:before="220"/>
        <w:ind w:firstLine="540"/>
        <w:jc w:val="both"/>
      </w:pPr>
      <w:r>
        <w:t>консультирование;</w:t>
      </w:r>
    </w:p>
    <w:p w:rsidR="00963903" w:rsidRDefault="00963903">
      <w:pPr>
        <w:pStyle w:val="ConsPlusNormal"/>
        <w:spacing w:before="220"/>
        <w:ind w:firstLine="540"/>
        <w:jc w:val="both"/>
      </w:pPr>
      <w:r>
        <w:t>профилактический визит.</w:t>
      </w:r>
    </w:p>
    <w:p w:rsidR="00963903" w:rsidRDefault="00963903">
      <w:pPr>
        <w:pStyle w:val="ConsPlusNormal"/>
        <w:spacing w:before="220"/>
        <w:ind w:firstLine="540"/>
        <w:jc w:val="both"/>
      </w:pPr>
      <w:r>
        <w:t xml:space="preserve">2.3. Исключен. - </w:t>
      </w:r>
      <w:hyperlink r:id="rId23">
        <w:r>
          <w:rPr>
            <w:color w:val="0000FF"/>
          </w:rPr>
          <w:t>Постановление</w:t>
        </w:r>
      </w:hyperlink>
      <w:r>
        <w:t xml:space="preserve"> Правительства Кировской области от 07.11.2022 N 585-П.</w:t>
      </w:r>
    </w:p>
    <w:p w:rsidR="00963903" w:rsidRDefault="00963903">
      <w:pPr>
        <w:pStyle w:val="ConsPlusNormal"/>
        <w:spacing w:before="220"/>
        <w:ind w:firstLine="540"/>
        <w:jc w:val="both"/>
      </w:pPr>
      <w:r>
        <w:t xml:space="preserve">2.4. Контрольный (надзорный) орган при проведении профилактических мероприятий осуществляет взаимодействие с жилищно-строительным кооперативом только в случаях, установленных Федеральным </w:t>
      </w:r>
      <w:hyperlink r:id="rId24">
        <w:r>
          <w:rPr>
            <w:color w:val="0000FF"/>
          </w:rPr>
          <w:t>законом</w:t>
        </w:r>
      </w:hyperlink>
      <w:r>
        <w:t xml:space="preserve"> от 31.07.2020 N 248-ФЗ. При этом профилактические мероприятия, в ходе которых осуществляется взаимодействие с контролируемыми лицами, проводятся только с согласия данного жилищно-строительного кооператива либо по их инициативе.</w:t>
      </w:r>
    </w:p>
    <w:p w:rsidR="00963903" w:rsidRDefault="00963903">
      <w:pPr>
        <w:pStyle w:val="ConsPlusNormal"/>
        <w:spacing w:before="220"/>
        <w:ind w:firstLine="540"/>
        <w:jc w:val="both"/>
      </w:pPr>
      <w:r>
        <w:t>2.5. Информирование жилищно-строительного кооператива по вопросам соблюдения обязательных требований осуществляется посредством размещения соответствующих сведений на официальном сайте контрольного (надзорного) органа.</w:t>
      </w:r>
    </w:p>
    <w:p w:rsidR="00963903" w:rsidRDefault="00963903">
      <w:pPr>
        <w:pStyle w:val="ConsPlusNormal"/>
        <w:spacing w:before="220"/>
        <w:ind w:firstLine="540"/>
        <w:jc w:val="both"/>
      </w:pPr>
      <w:r>
        <w:t>На официальном сайте контрольного (надзорного) органа размещается и поддерживается в актуальном состоянии следующая информация:</w:t>
      </w:r>
    </w:p>
    <w:p w:rsidR="00963903" w:rsidRDefault="00963903">
      <w:pPr>
        <w:pStyle w:val="ConsPlusNormal"/>
        <w:spacing w:before="220"/>
        <w:ind w:firstLine="540"/>
        <w:jc w:val="both"/>
      </w:pPr>
      <w:r>
        <w:t>тексты нормативных правовых актов, регулирующих организацию и осуществление регионального государственного контроля (надзора);</w:t>
      </w:r>
    </w:p>
    <w:p w:rsidR="00963903" w:rsidRDefault="00963903">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регионального государственного контроля (надзора), а также информация о мерах ответственности, применяемых при нарушении обязательных требований, с текстами в действующей редакции;</w:t>
      </w:r>
    </w:p>
    <w:p w:rsidR="00963903" w:rsidRDefault="00963903">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25">
        <w:r>
          <w:rPr>
            <w:color w:val="0000FF"/>
          </w:rPr>
          <w:t>законом</w:t>
        </w:r>
      </w:hyperlink>
      <w:r>
        <w:t xml:space="preserve"> от 31.07.2020 N 247-ФЗ "Об обязательных требованиях в Российской Федерации";</w:t>
      </w:r>
    </w:p>
    <w:p w:rsidR="00963903" w:rsidRDefault="00963903">
      <w:pPr>
        <w:pStyle w:val="ConsPlusNormal"/>
        <w:jc w:val="both"/>
      </w:pPr>
      <w:r>
        <w:t xml:space="preserve">(в ред. </w:t>
      </w:r>
      <w:hyperlink r:id="rId26">
        <w:r>
          <w:rPr>
            <w:color w:val="0000FF"/>
          </w:rPr>
          <w:t>постановления</w:t>
        </w:r>
      </w:hyperlink>
      <w:r>
        <w:t xml:space="preserve"> Правительства Кировской области от 07.11.2022 N 585-П)</w:t>
      </w:r>
    </w:p>
    <w:p w:rsidR="00963903" w:rsidRDefault="00963903">
      <w:pPr>
        <w:pStyle w:val="ConsPlusNormal"/>
        <w:spacing w:before="220"/>
        <w:ind w:firstLine="540"/>
        <w:jc w:val="both"/>
      </w:pPr>
      <w:r>
        <w:t>программа профилактики рисков причинения вреда;</w:t>
      </w:r>
    </w:p>
    <w:p w:rsidR="00963903" w:rsidRDefault="00963903">
      <w:pPr>
        <w:pStyle w:val="ConsPlusNormal"/>
        <w:spacing w:before="220"/>
        <w:ind w:firstLine="540"/>
        <w:jc w:val="both"/>
      </w:pPr>
      <w:r>
        <w:t>перечень индикаторов риска нарушения обязательных требований;</w:t>
      </w:r>
    </w:p>
    <w:p w:rsidR="00963903" w:rsidRDefault="00963903">
      <w:pPr>
        <w:pStyle w:val="ConsPlusNormal"/>
        <w:spacing w:before="220"/>
        <w:ind w:firstLine="540"/>
        <w:jc w:val="both"/>
      </w:pPr>
      <w:r>
        <w:t>исчерпывающий перечень сведений, которые могут запрашиваться контрольным (надзорным) органом у жилищно-строительного кооператива;</w:t>
      </w:r>
    </w:p>
    <w:p w:rsidR="00963903" w:rsidRDefault="00963903">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963903" w:rsidRDefault="00963903">
      <w:pPr>
        <w:pStyle w:val="ConsPlusNormal"/>
        <w:spacing w:before="22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963903" w:rsidRDefault="00963903">
      <w:pPr>
        <w:pStyle w:val="ConsPlusNormal"/>
        <w:spacing w:before="220"/>
        <w:ind w:firstLine="540"/>
        <w:jc w:val="both"/>
      </w:pPr>
      <w:r>
        <w:t>доклад, содержащий результаты обобщения правоприменительной практики контрольного (надзорного) органа;</w:t>
      </w:r>
    </w:p>
    <w:p w:rsidR="00963903" w:rsidRDefault="00963903">
      <w:pPr>
        <w:pStyle w:val="ConsPlusNormal"/>
        <w:spacing w:before="220"/>
        <w:ind w:firstLine="540"/>
        <w:jc w:val="both"/>
      </w:pPr>
      <w:r>
        <w:t>ежегодный доклад о региональном государственном контроле (надзоре);</w:t>
      </w:r>
    </w:p>
    <w:p w:rsidR="00963903" w:rsidRDefault="00963903">
      <w:pPr>
        <w:pStyle w:val="ConsPlusNormal"/>
        <w:spacing w:before="220"/>
        <w:ind w:firstLine="540"/>
        <w:jc w:val="both"/>
      </w:pPr>
      <w:r>
        <w:t>иные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 рисков причинения вреда.</w:t>
      </w:r>
    </w:p>
    <w:p w:rsidR="00963903" w:rsidRDefault="00963903">
      <w:pPr>
        <w:pStyle w:val="ConsPlusNormal"/>
        <w:spacing w:before="220"/>
        <w:ind w:firstLine="540"/>
        <w:jc w:val="both"/>
      </w:pPr>
      <w:r>
        <w:lastRenderedPageBreak/>
        <w:t>2.6. Обобщение правоприменительной практики организации и проведения государственного контроля осуществляется один раз в год.</w:t>
      </w:r>
    </w:p>
    <w:p w:rsidR="00963903" w:rsidRDefault="00963903">
      <w:pPr>
        <w:pStyle w:val="ConsPlusNormal"/>
        <w:spacing w:before="220"/>
        <w:ind w:firstLine="540"/>
        <w:jc w:val="both"/>
      </w:pPr>
      <w:r>
        <w:t>2.6.1. По итогам обобщения правоприменительной практики готовится доклад, который не позднее 15 марта текущего года размещается на сайте контрольного (надзорного) органа для проведения общественного обсуждения.</w:t>
      </w:r>
    </w:p>
    <w:p w:rsidR="00963903" w:rsidRDefault="00963903">
      <w:pPr>
        <w:pStyle w:val="ConsPlusNormal"/>
        <w:spacing w:before="220"/>
        <w:ind w:firstLine="540"/>
        <w:jc w:val="both"/>
      </w:pPr>
      <w:r>
        <w:t>2.6.2. Доклад о правоприменительной практике утверждается приказом начальника (заместителя начальника) контрольного (надзорного) органа не позднее 20 апреля года, следующего за отчетным. Утвержденный доклад размещается на сайте инспекции в течение 3 рабочих дней со дня его утверждения.</w:t>
      </w:r>
    </w:p>
    <w:p w:rsidR="00963903" w:rsidRDefault="00963903">
      <w:pPr>
        <w:pStyle w:val="ConsPlusNormal"/>
        <w:spacing w:before="220"/>
        <w:ind w:firstLine="540"/>
        <w:jc w:val="both"/>
      </w:pPr>
      <w:bookmarkStart w:id="3" w:name="P104"/>
      <w:bookmarkEnd w:id="3"/>
      <w:r>
        <w:t xml:space="preserve">2.7. При наличии у контрольного (надзорного) органа сведений о готовящихся нарушениях обязательных требований, установленных </w:t>
      </w:r>
      <w:hyperlink r:id="rId27">
        <w:r>
          <w:rPr>
            <w:color w:val="0000FF"/>
          </w:rPr>
          <w:t>частью 3 статьи 110</w:t>
        </w:r>
      </w:hyperlink>
      <w:r>
        <w:t xml:space="preserve"> Жилищного кодекса Российской Федерации, за исключением последующего содержания многоквартирного дома, и </w:t>
      </w:r>
      <w:hyperlink r:id="rId28">
        <w:r>
          <w:rPr>
            <w:color w:val="0000FF"/>
          </w:rPr>
          <w:t>статьей 123.1</w:t>
        </w:r>
      </w:hyperlink>
      <w:r>
        <w:t xml:space="preserve"> Жилищного кодекса Российской Федерации,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963903" w:rsidRDefault="00963903">
      <w:pPr>
        <w:pStyle w:val="ConsPlusNormal"/>
        <w:spacing w:before="220"/>
        <w:ind w:firstLine="540"/>
        <w:jc w:val="both"/>
      </w:pPr>
      <w:r>
        <w:t xml:space="preserve">2.7.1. Предостережение объявляется и направляется жилищно-строительному кооперативу в порядке, предусмотренном Федеральным </w:t>
      </w:r>
      <w:hyperlink r:id="rId29">
        <w:r>
          <w:rPr>
            <w:color w:val="0000FF"/>
          </w:rPr>
          <w:t>законом</w:t>
        </w:r>
      </w:hyperlink>
      <w:r>
        <w:t xml:space="preserve"> от 31.07.2020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жилищно-строительного кооператива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63903" w:rsidRDefault="00963903">
      <w:pPr>
        <w:pStyle w:val="ConsPlusNormal"/>
        <w:spacing w:before="220"/>
        <w:ind w:firstLine="540"/>
        <w:jc w:val="both"/>
      </w:pPr>
      <w:r>
        <w:t>2.7.2. Составление и оформление предостережения осуществляется не позднее 30 дней со дня получения контрольным (надзорным) органом сведений о готовящихся нарушениях или о признаках нарушений обязательных требований застройщиками.</w:t>
      </w:r>
    </w:p>
    <w:p w:rsidR="00963903" w:rsidRDefault="00963903">
      <w:pPr>
        <w:pStyle w:val="ConsPlusNormal"/>
        <w:spacing w:before="220"/>
        <w:ind w:firstLine="540"/>
        <w:jc w:val="both"/>
      </w:pPr>
      <w:r>
        <w:t>2.7.3. Решение об объявлении предостережения принимается и подписывается начальником (заместителем начальника) контрольного (надзорного) органа.</w:t>
      </w:r>
    </w:p>
    <w:p w:rsidR="00963903" w:rsidRDefault="00963903">
      <w:pPr>
        <w:pStyle w:val="ConsPlusNormal"/>
        <w:spacing w:before="220"/>
        <w:ind w:firstLine="540"/>
        <w:jc w:val="both"/>
      </w:pPr>
      <w:r>
        <w:t xml:space="preserve">2.7.4. Предостережение направляется в жилищно-строительный кооператив в порядке, установленном </w:t>
      </w:r>
      <w:hyperlink r:id="rId30">
        <w:r>
          <w:rPr>
            <w:color w:val="0000FF"/>
          </w:rPr>
          <w:t>частями 4</w:t>
        </w:r>
      </w:hyperlink>
      <w:r>
        <w:t xml:space="preserve"> - </w:t>
      </w:r>
      <w:hyperlink r:id="rId31">
        <w:r>
          <w:rPr>
            <w:color w:val="0000FF"/>
          </w:rPr>
          <w:t>5 статьи 21</w:t>
        </w:r>
      </w:hyperlink>
      <w:r>
        <w:t xml:space="preserve"> Федерального закона от 31.07.2020 N 248-ФЗ.</w:t>
      </w:r>
    </w:p>
    <w:p w:rsidR="00963903" w:rsidRDefault="00963903">
      <w:pPr>
        <w:pStyle w:val="ConsPlusNormal"/>
        <w:spacing w:before="220"/>
        <w:ind w:firstLine="540"/>
        <w:jc w:val="both"/>
      </w:pPr>
      <w:r>
        <w:t>2.7.5. Жилищно-строительный кооператив вправе в течение десяти рабочих дней со дня получения предостережения подать в контрольный (надзорный) орган возражение в отношении указанного предостережения.</w:t>
      </w:r>
    </w:p>
    <w:p w:rsidR="00963903" w:rsidRDefault="00963903">
      <w:pPr>
        <w:pStyle w:val="ConsPlusNormal"/>
        <w:spacing w:before="220"/>
        <w:ind w:firstLine="540"/>
        <w:jc w:val="both"/>
      </w:pPr>
      <w:r>
        <w:t>2.7.6. В возражении жилищно-строительным кооперативом указываются:</w:t>
      </w:r>
    </w:p>
    <w:p w:rsidR="00963903" w:rsidRDefault="00963903">
      <w:pPr>
        <w:pStyle w:val="ConsPlusNormal"/>
        <w:spacing w:before="220"/>
        <w:ind w:firstLine="540"/>
        <w:jc w:val="both"/>
      </w:pPr>
      <w:r>
        <w:t>наименование юридического лица;</w:t>
      </w:r>
    </w:p>
    <w:p w:rsidR="00963903" w:rsidRDefault="00963903">
      <w:pPr>
        <w:pStyle w:val="ConsPlusNormal"/>
        <w:spacing w:before="220"/>
        <w:ind w:firstLine="540"/>
        <w:jc w:val="both"/>
      </w:pPr>
      <w:r>
        <w:t>дата и номер предостережения, направленного в адрес жилищно-строительного кооператива;</w:t>
      </w:r>
    </w:p>
    <w:p w:rsidR="00963903" w:rsidRDefault="00963903">
      <w:pPr>
        <w:pStyle w:val="ConsPlusNormal"/>
        <w:spacing w:before="220"/>
        <w:ind w:firstLine="540"/>
        <w:jc w:val="both"/>
      </w:pPr>
      <w:r>
        <w:t>обоснование позиции в отношении указанных в предостережении действий (бездействия) жилищно-строительного кооператива, которые приводят или могут привести к нарушению обязательных требований.</w:t>
      </w:r>
    </w:p>
    <w:p w:rsidR="00963903" w:rsidRDefault="00963903">
      <w:pPr>
        <w:pStyle w:val="ConsPlusNormal"/>
        <w:spacing w:before="220"/>
        <w:ind w:firstLine="540"/>
        <w:jc w:val="both"/>
      </w:pPr>
      <w:r>
        <w:t xml:space="preserve">2.7.7. При этом жилищно-строительный кооператив вправе приложить к таким возражениям </w:t>
      </w:r>
      <w:r>
        <w:lastRenderedPageBreak/>
        <w:t>документы, подтверждающие обоснованность таких возражений, или их надлежащим образом заверенные копии.</w:t>
      </w:r>
    </w:p>
    <w:p w:rsidR="00963903" w:rsidRDefault="00963903">
      <w:pPr>
        <w:pStyle w:val="ConsPlusNormal"/>
        <w:spacing w:before="220"/>
        <w:ind w:firstLine="540"/>
        <w:jc w:val="both"/>
      </w:pPr>
      <w:r>
        <w:t>2.7.8. Должностное лицо контрольного (надзорного) органа рассматривает обоснованность возражений и готовит по ним проект письменного ответа, который подписывается начальником (заместителем начальника) контрольного (надзорного) органа.</w:t>
      </w:r>
    </w:p>
    <w:p w:rsidR="00963903" w:rsidRDefault="00963903">
      <w:pPr>
        <w:pStyle w:val="ConsPlusNormal"/>
        <w:spacing w:before="220"/>
        <w:ind w:firstLine="540"/>
        <w:jc w:val="both"/>
      </w:pPr>
      <w:r>
        <w:t>Указанный ответ направляется жилищно-строительному кооперативу в течение 20 рабочих дней со дня получения возражений по адресу, сведения о котором представлены контрольному (надзорному) органу жилищно-строительным кооперативом и внесены в информационные ресурсы, информационные системы при осуществлении регионального государственного контроля (надзора) или оказании государственных и муниципальных услуг, либо по адресу электронной почты, сведения о котором были представлены в контрольный (надзорный) орган.</w:t>
      </w:r>
    </w:p>
    <w:p w:rsidR="00963903" w:rsidRDefault="00963903">
      <w:pPr>
        <w:pStyle w:val="ConsPlusNormal"/>
        <w:spacing w:before="220"/>
        <w:ind w:firstLine="540"/>
        <w:jc w:val="both"/>
      </w:pPr>
      <w:r>
        <w:t>2.7.9. При отсутствии возражений жилищно-строительный кооператив в указанный в предостережении срок направляет в контрольный (надзорный) орган уведомление об исполнении предостережения.</w:t>
      </w:r>
    </w:p>
    <w:p w:rsidR="00963903" w:rsidRDefault="00963903">
      <w:pPr>
        <w:pStyle w:val="ConsPlusNormal"/>
        <w:spacing w:before="220"/>
        <w:ind w:firstLine="540"/>
        <w:jc w:val="both"/>
      </w:pPr>
      <w:r>
        <w:t>2.7.10. Контрольный (надзорный)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963903" w:rsidRDefault="00963903">
      <w:pPr>
        <w:pStyle w:val="ConsPlusNormal"/>
        <w:spacing w:before="220"/>
        <w:ind w:firstLine="540"/>
        <w:jc w:val="both"/>
      </w:pPr>
      <w:bookmarkStart w:id="4" w:name="P119"/>
      <w:bookmarkEnd w:id="4"/>
      <w:r>
        <w:t>2.8. Должностное лицо контрольного (надзорного) органа по обращениям жилищно-строительных кооперативов и их представителей осуществляет консультирование (дает разъяснения) без взимания платы по вопросам:</w:t>
      </w:r>
    </w:p>
    <w:p w:rsidR="00963903" w:rsidRDefault="00963903">
      <w:pPr>
        <w:pStyle w:val="ConsPlusNormal"/>
        <w:spacing w:before="220"/>
        <w:ind w:firstLine="540"/>
        <w:jc w:val="both"/>
      </w:pPr>
      <w:r>
        <w:t>порядка осуществления регионального государственного контроля (надзора);</w:t>
      </w:r>
    </w:p>
    <w:p w:rsidR="00963903" w:rsidRDefault="00963903">
      <w:pPr>
        <w:pStyle w:val="ConsPlusNormal"/>
        <w:spacing w:before="220"/>
        <w:ind w:firstLine="540"/>
        <w:jc w:val="both"/>
      </w:pPr>
      <w:r>
        <w:t>порядка совершения контрольных (надзорных) действий должностными лицами контрольного (надзорного) органа.</w:t>
      </w:r>
    </w:p>
    <w:p w:rsidR="00963903" w:rsidRDefault="00963903">
      <w:pPr>
        <w:pStyle w:val="ConsPlusNormal"/>
        <w:spacing w:before="220"/>
        <w:ind w:firstLine="540"/>
        <w:jc w:val="both"/>
      </w:pPr>
      <w:bookmarkStart w:id="5" w:name="P122"/>
      <w:bookmarkEnd w:id="5"/>
      <w:r>
        <w:t xml:space="preserve">2.8.1. Консультирование может осуществляться должностным лицом контрольного (надзорного) органа по телефону, посредством </w:t>
      </w:r>
      <w:proofErr w:type="spellStart"/>
      <w:r>
        <w:t>видео-конференц-связи</w:t>
      </w:r>
      <w:proofErr w:type="spellEnd"/>
      <w:r>
        <w:t>, на личном приеме либо в ходе проведения профилактического мероприятия, контрольного (надзорного) мероприятия.</w:t>
      </w:r>
    </w:p>
    <w:p w:rsidR="00963903" w:rsidRDefault="00963903">
      <w:pPr>
        <w:pStyle w:val="ConsPlusNormal"/>
        <w:spacing w:before="220"/>
        <w:ind w:firstLine="540"/>
        <w:jc w:val="both"/>
      </w:pPr>
      <w:r>
        <w:t xml:space="preserve">2.8.2. По итогам консультирования информация в письменной форме жилищно-строительному кооперативу не предоставляется, за исключением случаев подачи обращения в соответствии с Федеральным </w:t>
      </w:r>
      <w:hyperlink r:id="rId32">
        <w:r>
          <w:rPr>
            <w:color w:val="0000FF"/>
          </w:rPr>
          <w:t>законом</w:t>
        </w:r>
      </w:hyperlink>
      <w:r>
        <w:t xml:space="preserve"> от 02.05.2006 N 59-ФЗ "О порядке рассмотрения обращений граждан Российской Федерации".</w:t>
      </w:r>
    </w:p>
    <w:p w:rsidR="00963903" w:rsidRDefault="00963903">
      <w:pPr>
        <w:pStyle w:val="ConsPlusNormal"/>
        <w:spacing w:before="220"/>
        <w:ind w:firstLine="540"/>
        <w:jc w:val="both"/>
      </w:pPr>
      <w:r>
        <w:t>2.8.3.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проведенной в рамках контрольного (надзорного) мероприятия экспертизы.</w:t>
      </w:r>
    </w:p>
    <w:p w:rsidR="00963903" w:rsidRDefault="00963903">
      <w:pPr>
        <w:pStyle w:val="ConsPlusNormal"/>
        <w:spacing w:before="220"/>
        <w:ind w:firstLine="540"/>
        <w:jc w:val="both"/>
      </w:pPr>
      <w:r>
        <w:t>2.8.4. Контрольный (надзорный) орган осуществляет учет консультирований.</w:t>
      </w:r>
    </w:p>
    <w:p w:rsidR="00963903" w:rsidRDefault="00963903">
      <w:pPr>
        <w:pStyle w:val="ConsPlusNormal"/>
        <w:spacing w:before="220"/>
        <w:ind w:firstLine="540"/>
        <w:jc w:val="both"/>
      </w:pPr>
      <w:r>
        <w:t>2.8.5. Консультирование по однотипным обращениям объектов контроля, на которые неоднократно давались разъяснения, не производится.</w:t>
      </w:r>
    </w:p>
    <w:p w:rsidR="00963903" w:rsidRDefault="00963903">
      <w:pPr>
        <w:pStyle w:val="ConsPlusNormal"/>
        <w:spacing w:before="220"/>
        <w:ind w:firstLine="540"/>
        <w:jc w:val="both"/>
      </w:pPr>
      <w:r>
        <w:t xml:space="preserve">2.9. 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жилищно-строительного кооператива либо путем использования </w:t>
      </w:r>
      <w:proofErr w:type="spellStart"/>
      <w:r>
        <w:t>видео-конференц-связи</w:t>
      </w:r>
      <w:proofErr w:type="spellEnd"/>
      <w:r>
        <w:t>. В ходе профилактического визита контролируемое лицо информируется об обязательных требованиях, предъявляемых к его деятельности.</w:t>
      </w:r>
    </w:p>
    <w:p w:rsidR="00963903" w:rsidRDefault="00963903">
      <w:pPr>
        <w:pStyle w:val="ConsPlusNormal"/>
        <w:spacing w:before="220"/>
        <w:ind w:firstLine="540"/>
        <w:jc w:val="both"/>
      </w:pPr>
      <w:r>
        <w:lastRenderedPageBreak/>
        <w:t xml:space="preserve">2.9.1. В ходе профилактического визита должностным лицом контрольного (надзорного) органа может осуществляться консультирование застройщика в порядке, установленном </w:t>
      </w:r>
      <w:hyperlink w:anchor="P119">
        <w:r>
          <w:rPr>
            <w:color w:val="0000FF"/>
          </w:rPr>
          <w:t>абзацем первым пункта 2.8</w:t>
        </w:r>
      </w:hyperlink>
      <w:r>
        <w:t xml:space="preserve"> и </w:t>
      </w:r>
      <w:hyperlink w:anchor="P122">
        <w:r>
          <w:rPr>
            <w:color w:val="0000FF"/>
          </w:rPr>
          <w:t>подпунктом 2.8.1</w:t>
        </w:r>
      </w:hyperlink>
      <w:r>
        <w:t xml:space="preserve"> настоящего Положения.</w:t>
      </w:r>
    </w:p>
    <w:p w:rsidR="00963903" w:rsidRDefault="00963903">
      <w:pPr>
        <w:pStyle w:val="ConsPlusNormal"/>
        <w:spacing w:before="220"/>
        <w:ind w:firstLine="540"/>
        <w:jc w:val="both"/>
      </w:pPr>
      <w:r>
        <w:t>2.9.2. Профилактические визиты должны проводиться в отношении жилищно-строительных кооперативов, приступающих к осуществлению деятельности в области долевого строительства, не позднее чем в течение одного года с момента начала такой деятельности.</w:t>
      </w:r>
    </w:p>
    <w:p w:rsidR="00963903" w:rsidRDefault="00963903">
      <w:pPr>
        <w:pStyle w:val="ConsPlusNormal"/>
        <w:spacing w:before="220"/>
        <w:ind w:firstLine="540"/>
        <w:jc w:val="both"/>
      </w:pPr>
      <w:r>
        <w:t xml:space="preserve">Информация о проведении профилактического визита жилищно-строительным кооперативам, приступающим к осуществлению деятельности в области долевого строительства, предоставляется в порядке, установленном Федеральным </w:t>
      </w:r>
      <w:hyperlink r:id="rId33">
        <w:r>
          <w:rPr>
            <w:color w:val="0000FF"/>
          </w:rPr>
          <w:t>законом</w:t>
        </w:r>
      </w:hyperlink>
      <w:r>
        <w:t xml:space="preserve"> от 31.07.2020 N 248-ФЗ, а также путем размещения информации о возможности проведения таких профилактических визитов на официальном сайте контрольного (надзорного) органа.</w:t>
      </w:r>
    </w:p>
    <w:p w:rsidR="00963903" w:rsidRDefault="00963903">
      <w:pPr>
        <w:pStyle w:val="ConsPlusNormal"/>
        <w:spacing w:before="220"/>
        <w:ind w:firstLine="540"/>
        <w:jc w:val="both"/>
      </w:pPr>
      <w:r>
        <w:t>2.9.3. При принятии решения о проведении профилактического визита могут учитываться результаты анализа контрольных (надзорных) мероприятий за предшествующие периоды.</w:t>
      </w:r>
    </w:p>
    <w:p w:rsidR="00963903" w:rsidRDefault="00963903">
      <w:pPr>
        <w:pStyle w:val="ConsPlusNormal"/>
        <w:spacing w:before="220"/>
        <w:ind w:firstLine="540"/>
        <w:jc w:val="both"/>
      </w:pPr>
      <w:r>
        <w:t xml:space="preserve">2.9.4. О проведении обязательного профилактического визита жилищно-строительный кооператив должен быть уведомлен не позднее чем за пять рабочих дней до даты его проведения в порядке, установленном Федеральным </w:t>
      </w:r>
      <w:hyperlink r:id="rId34">
        <w:r>
          <w:rPr>
            <w:color w:val="0000FF"/>
          </w:rPr>
          <w:t>законом</w:t>
        </w:r>
      </w:hyperlink>
      <w:r>
        <w:t xml:space="preserve"> от 31.07.2020 N 248-ФЗ.</w:t>
      </w:r>
    </w:p>
    <w:p w:rsidR="00963903" w:rsidRDefault="00963903">
      <w:pPr>
        <w:pStyle w:val="ConsPlusNormal"/>
        <w:spacing w:before="220"/>
        <w:ind w:firstLine="540"/>
        <w:jc w:val="both"/>
      </w:pPr>
      <w:r>
        <w:t>2.9.5. Срок проведения профилактического визита не может превышать один рабочий день.</w:t>
      </w:r>
    </w:p>
    <w:p w:rsidR="00963903" w:rsidRDefault="00963903">
      <w:pPr>
        <w:pStyle w:val="ConsPlusNormal"/>
        <w:spacing w:before="220"/>
        <w:ind w:firstLine="540"/>
        <w:jc w:val="both"/>
      </w:pPr>
      <w:r>
        <w:t>2.9.6. Жилищно-строительный кооператив вправе отказаться от проведения обязательного профилактического визита, письменно уведомив об этом контрольный (надзорный) орган не позднее чем за три рабочих дня до даты его проведения.</w:t>
      </w:r>
    </w:p>
    <w:p w:rsidR="00963903" w:rsidRDefault="00963903">
      <w:pPr>
        <w:pStyle w:val="ConsPlusNormal"/>
        <w:spacing w:before="220"/>
        <w:ind w:firstLine="540"/>
        <w:jc w:val="both"/>
      </w:pPr>
      <w:r>
        <w:t xml:space="preserve">2.9.7. В случае, если при проведении профилактического визита установлено, что жилищно-строительный кооператив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должно уведомить об этом начальника (заместителя начальника) контрольного (надзорного) органа для принятия решения о проведении контрольных (надзорных) мероприятий. В иных случаях контрольным (надзорным) органом объявляется предостережение в порядке и по основаниям, которые указаны в </w:t>
      </w:r>
      <w:hyperlink w:anchor="P104">
        <w:r>
          <w:rPr>
            <w:color w:val="0000FF"/>
          </w:rPr>
          <w:t>пункте 2.7</w:t>
        </w:r>
      </w:hyperlink>
      <w:r>
        <w:t xml:space="preserve"> настоящего Положения.</w:t>
      </w:r>
    </w:p>
    <w:p w:rsidR="00963903" w:rsidRDefault="00963903">
      <w:pPr>
        <w:pStyle w:val="ConsPlusNormal"/>
        <w:spacing w:before="220"/>
        <w:ind w:firstLine="540"/>
        <w:jc w:val="both"/>
      </w:pPr>
      <w:r>
        <w:t>2.9.8. По результатам проведенного профилактического визита уполномоченное на его проведение должностное лицо инспекции составляет отчет и направляет его на утверждение заместителю начальника инспекции.</w:t>
      </w:r>
    </w:p>
    <w:p w:rsidR="00963903" w:rsidRDefault="00963903">
      <w:pPr>
        <w:pStyle w:val="ConsPlusNormal"/>
        <w:jc w:val="both"/>
      </w:pPr>
      <w:r>
        <w:t>(</w:t>
      </w:r>
      <w:proofErr w:type="spellStart"/>
      <w:r>
        <w:t>пп</w:t>
      </w:r>
      <w:proofErr w:type="spellEnd"/>
      <w:r>
        <w:t xml:space="preserve">. 2.9.8 введен </w:t>
      </w:r>
      <w:hyperlink r:id="rId35">
        <w:r>
          <w:rPr>
            <w:color w:val="0000FF"/>
          </w:rPr>
          <w:t>постановлением</w:t>
        </w:r>
      </w:hyperlink>
      <w:r>
        <w:t xml:space="preserve"> Правительства Кировской области от 07.11.2022 N 585-П)</w:t>
      </w:r>
    </w:p>
    <w:p w:rsidR="00963903" w:rsidRDefault="00963903">
      <w:pPr>
        <w:pStyle w:val="ConsPlusTitle"/>
        <w:spacing w:before="220"/>
        <w:ind w:firstLine="540"/>
        <w:jc w:val="both"/>
        <w:outlineLvl w:val="1"/>
      </w:pPr>
      <w:r>
        <w:t>3. Осуществление регионального государственного контроля (надзора).</w:t>
      </w:r>
    </w:p>
    <w:p w:rsidR="00963903" w:rsidRDefault="00963903">
      <w:pPr>
        <w:pStyle w:val="ConsPlusNormal"/>
        <w:jc w:val="both"/>
      </w:pPr>
      <w:r>
        <w:t xml:space="preserve">(в ред. </w:t>
      </w:r>
      <w:hyperlink r:id="rId36">
        <w:r>
          <w:rPr>
            <w:color w:val="0000FF"/>
          </w:rPr>
          <w:t>постановления</w:t>
        </w:r>
      </w:hyperlink>
      <w:r>
        <w:t xml:space="preserve"> Правительства Кировской области от 07.11.2022 N 585-П)</w:t>
      </w:r>
    </w:p>
    <w:p w:rsidR="00963903" w:rsidRDefault="00963903">
      <w:pPr>
        <w:pStyle w:val="ConsPlusNormal"/>
        <w:spacing w:before="220"/>
        <w:ind w:firstLine="540"/>
        <w:jc w:val="both"/>
      </w:pPr>
      <w:r>
        <w:t>3.1. При осуществлении регионального государственного контроля (надзора) проводятся следующие виды контрольных (надзорных) мероприятий:</w:t>
      </w:r>
    </w:p>
    <w:p w:rsidR="00963903" w:rsidRDefault="00963903">
      <w:pPr>
        <w:pStyle w:val="ConsPlusNormal"/>
        <w:spacing w:before="220"/>
        <w:ind w:firstLine="540"/>
        <w:jc w:val="both"/>
      </w:pPr>
      <w:r>
        <w:t>внеплановая документарная проверка;</w:t>
      </w:r>
    </w:p>
    <w:p w:rsidR="00963903" w:rsidRDefault="00963903">
      <w:pPr>
        <w:pStyle w:val="ConsPlusNormal"/>
        <w:spacing w:before="220"/>
        <w:ind w:firstLine="540"/>
        <w:jc w:val="both"/>
      </w:pPr>
      <w:r>
        <w:t>внеплановая выездная проверка;</w:t>
      </w:r>
    </w:p>
    <w:p w:rsidR="00963903" w:rsidRDefault="00963903">
      <w:pPr>
        <w:pStyle w:val="ConsPlusNormal"/>
        <w:spacing w:before="220"/>
        <w:ind w:firstLine="540"/>
        <w:jc w:val="both"/>
      </w:pPr>
      <w:r>
        <w:t xml:space="preserve">абзац исключен. - </w:t>
      </w:r>
      <w:hyperlink r:id="rId37">
        <w:r>
          <w:rPr>
            <w:color w:val="0000FF"/>
          </w:rPr>
          <w:t>Постановление</w:t>
        </w:r>
      </w:hyperlink>
      <w:r>
        <w:t xml:space="preserve"> Правительства Кировской области от 07.11.2022 N 585-П.</w:t>
      </w:r>
    </w:p>
    <w:p w:rsidR="00963903" w:rsidRDefault="00963903">
      <w:pPr>
        <w:pStyle w:val="ConsPlusNormal"/>
        <w:spacing w:before="220"/>
        <w:ind w:firstLine="540"/>
        <w:jc w:val="both"/>
      </w:pPr>
      <w:r>
        <w:t>3.2. Основанием для проведения внеплановых контрольных (надзорных) мероприятий при взаимодействии с жилищно-строительным кооперативом является:</w:t>
      </w:r>
    </w:p>
    <w:p w:rsidR="00963903" w:rsidRDefault="00963903">
      <w:pPr>
        <w:pStyle w:val="ConsPlusNormal"/>
        <w:spacing w:before="220"/>
        <w:ind w:firstLine="540"/>
        <w:jc w:val="both"/>
      </w:pPr>
      <w:r>
        <w:lastRenderedPageBreak/>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3903" w:rsidRDefault="00963903">
      <w:pPr>
        <w:pStyle w:val="ConsPlusNormal"/>
        <w:spacing w:before="220"/>
        <w:ind w:firstLine="540"/>
        <w:jc w:val="both"/>
      </w:pPr>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жилищно-строительных кооперативов;</w:t>
      </w:r>
    </w:p>
    <w:p w:rsidR="00963903" w:rsidRDefault="00963903">
      <w:pPr>
        <w:pStyle w:val="ConsPlusNormal"/>
        <w:spacing w:before="22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3903" w:rsidRDefault="00963903">
      <w:pPr>
        <w:pStyle w:val="ConsPlusNormal"/>
        <w:spacing w:before="220"/>
        <w:ind w:firstLine="540"/>
        <w:jc w:val="both"/>
      </w:pPr>
      <w:r>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8">
        <w:r>
          <w:rPr>
            <w:color w:val="0000FF"/>
          </w:rPr>
          <w:t>частью 1 статьи 95</w:t>
        </w:r>
      </w:hyperlink>
      <w:r>
        <w:t xml:space="preserve"> Федерального закона от 31.07.2020 N 248-ФЗ.</w:t>
      </w:r>
    </w:p>
    <w:p w:rsidR="00963903" w:rsidRDefault="00963903">
      <w:pPr>
        <w:pStyle w:val="ConsPlusNormal"/>
        <w:spacing w:before="220"/>
        <w:ind w:firstLine="540"/>
        <w:jc w:val="both"/>
      </w:pPr>
      <w:r>
        <w:t>3.3. Документарная проверка проводится по месту нахождения контрольного (надзорного) органа.</w:t>
      </w:r>
    </w:p>
    <w:p w:rsidR="00963903" w:rsidRDefault="00963903">
      <w:pPr>
        <w:pStyle w:val="ConsPlusNormal"/>
        <w:spacing w:before="220"/>
        <w:ind w:firstLine="540"/>
        <w:jc w:val="both"/>
      </w:pPr>
      <w:r>
        <w:t xml:space="preserve">3.4. Для проведения контрольного (надзорного) мероприятия принимается решение контрольного (надзорного) органа, подписанное должностными лицами, указанными в </w:t>
      </w:r>
      <w:hyperlink w:anchor="P52">
        <w:r>
          <w:rPr>
            <w:color w:val="0000FF"/>
          </w:rPr>
          <w:t>пункте 1.5</w:t>
        </w:r>
      </w:hyperlink>
      <w:r>
        <w:t xml:space="preserve"> настоящего Положения.</w:t>
      </w:r>
    </w:p>
    <w:p w:rsidR="00963903" w:rsidRDefault="00963903">
      <w:pPr>
        <w:pStyle w:val="ConsPlusNormal"/>
        <w:spacing w:before="220"/>
        <w:ind w:firstLine="540"/>
        <w:jc w:val="both"/>
      </w:pPr>
      <w:r>
        <w:t>3.5. Предметом документарной проверки являются исключительно сведения, содержащиеся в документах жилищно-строительного кооператива,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63903" w:rsidRDefault="00963903">
      <w:pPr>
        <w:pStyle w:val="ConsPlusNormal"/>
        <w:spacing w:before="220"/>
        <w:ind w:firstLine="540"/>
        <w:jc w:val="both"/>
      </w:pPr>
      <w:r>
        <w:t>3.6. В ходе документарной проверки рассматриваются документы жилищно-строительного кооператива,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иные документы о результатах осуществленного в отношении этих застройщиков регионального государственного контроля (надзора).</w:t>
      </w:r>
    </w:p>
    <w:p w:rsidR="00963903" w:rsidRDefault="00963903">
      <w:pPr>
        <w:pStyle w:val="ConsPlusNormal"/>
        <w:spacing w:before="220"/>
        <w:ind w:firstLine="540"/>
        <w:jc w:val="both"/>
      </w:pPr>
      <w:r>
        <w:t>3.7. В случае если достоверность сведений, содержащихся в документах, имеющихся в распоряжении контрольных (надзорных) органов, вызывает обоснованные сомнения либо эти сведения не позволяют оценить исполнение застройщиком обязательных требований, контрольный (надзорный) орган направляет в адрес жилищно-строительного кооператива требование представить иные необходимые для рассмотрения в ходе внеплановой документарной проверки документы. В течение 10 рабочих дней со дня получения данного требования жилищно-строительный кооператив обязан направить в контрольный (надзорный) орган указанные в требовании документы.</w:t>
      </w:r>
    </w:p>
    <w:p w:rsidR="00963903" w:rsidRDefault="00963903">
      <w:pPr>
        <w:pStyle w:val="ConsPlusNormal"/>
        <w:spacing w:before="220"/>
        <w:ind w:firstLine="540"/>
        <w:jc w:val="both"/>
      </w:pPr>
      <w:r>
        <w:t>3.8. В случае, если в ходе документарной проверки выявлены ошибки и (или) противоречия в представленных жилищно-строительным кооперативом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информация об ошибках, о противоречиях и несоответствии сведений направляется жилищно-строительному кооперативу с требованием представить в течение 10 рабочих дней необходимые пояснения.</w:t>
      </w:r>
    </w:p>
    <w:p w:rsidR="00963903" w:rsidRDefault="00963903">
      <w:pPr>
        <w:pStyle w:val="ConsPlusNormal"/>
        <w:spacing w:before="220"/>
        <w:ind w:firstLine="540"/>
        <w:jc w:val="both"/>
      </w:pPr>
      <w:r>
        <w:t xml:space="preserve">Жилищно-строительный кооператив, представляющий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w:t>
      </w:r>
      <w:r>
        <w:lastRenderedPageBreak/>
        <w:t>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вправе дополнительно представить в контрольный (надзорный) орган документы, подтверждающие достоверность ранее представленных документов.</w:t>
      </w:r>
    </w:p>
    <w:p w:rsidR="00963903" w:rsidRDefault="00963903">
      <w:pPr>
        <w:pStyle w:val="ConsPlusNormal"/>
        <w:spacing w:before="220"/>
        <w:ind w:firstLine="540"/>
        <w:jc w:val="both"/>
      </w:pPr>
      <w:r>
        <w:t>3.9. В ходе документарных проверок могут совершаться следующие контрольные (надзорные) действия:</w:t>
      </w:r>
    </w:p>
    <w:p w:rsidR="00963903" w:rsidRDefault="00963903">
      <w:pPr>
        <w:pStyle w:val="ConsPlusNormal"/>
        <w:spacing w:before="220"/>
        <w:ind w:firstLine="540"/>
        <w:jc w:val="both"/>
      </w:pPr>
      <w:r>
        <w:t>получение письменных объяснений;</w:t>
      </w:r>
    </w:p>
    <w:p w:rsidR="00963903" w:rsidRDefault="00963903">
      <w:pPr>
        <w:pStyle w:val="ConsPlusNormal"/>
        <w:spacing w:before="220"/>
        <w:ind w:firstLine="540"/>
        <w:jc w:val="both"/>
      </w:pPr>
      <w:r>
        <w:t>истребование документов.</w:t>
      </w:r>
    </w:p>
    <w:p w:rsidR="00963903" w:rsidRDefault="00963903">
      <w:pPr>
        <w:pStyle w:val="ConsPlusNormal"/>
        <w:spacing w:before="220"/>
        <w:ind w:firstLine="540"/>
        <w:jc w:val="both"/>
      </w:pPr>
      <w:r>
        <w:t>3.10. В рамках проводимой документарной проверки должностное лицо контрольного (надзорного) органа вправе запрашивать письменные объяснения.</w:t>
      </w:r>
    </w:p>
    <w:p w:rsidR="00963903" w:rsidRDefault="00963903">
      <w:pPr>
        <w:pStyle w:val="ConsPlusNormal"/>
        <w:spacing w:before="220"/>
        <w:ind w:firstLine="540"/>
        <w:jc w:val="both"/>
      </w:pPr>
      <w:r>
        <w:t>Объяснения оформляются путем составления письменного документа в свободной форме.</w:t>
      </w:r>
    </w:p>
    <w:p w:rsidR="00963903" w:rsidRDefault="00963903">
      <w:pPr>
        <w:pStyle w:val="ConsPlusNormal"/>
        <w:spacing w:before="220"/>
        <w:ind w:firstLine="540"/>
        <w:jc w:val="both"/>
      </w:pPr>
      <w:r>
        <w:t xml:space="preserve">3.11.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r:id="rId39">
        <w:r>
          <w:rPr>
            <w:color w:val="0000FF"/>
          </w:rPr>
          <w:t>статьей 21</w:t>
        </w:r>
      </w:hyperlink>
      <w:r>
        <w:t xml:space="preserve"> Федерального закона от 31.07.2020 N 248-ФЗ, за исключением случаев, когда контрольным (надзорным) органом установлена необходимость представления документов на бумажном носителе.</w:t>
      </w:r>
    </w:p>
    <w:p w:rsidR="00963903" w:rsidRDefault="00963903">
      <w:pPr>
        <w:pStyle w:val="ConsPlusNormal"/>
        <w:spacing w:before="220"/>
        <w:ind w:firstLine="540"/>
        <w:jc w:val="both"/>
      </w:pPr>
      <w:r>
        <w:t xml:space="preserve">Документы на бумажном носителе могут быть представлены в контрольный (надзорный) орган в порядке, предусмотренном </w:t>
      </w:r>
      <w:hyperlink r:id="rId40">
        <w:r>
          <w:rPr>
            <w:color w:val="0000FF"/>
          </w:rPr>
          <w:t>статьей 80</w:t>
        </w:r>
      </w:hyperlink>
      <w:r>
        <w:t xml:space="preserve"> Федерального закона от 31.07.2020 N 248-ФЗ.</w:t>
      </w:r>
    </w:p>
    <w:p w:rsidR="00963903" w:rsidRDefault="00963903">
      <w:pPr>
        <w:pStyle w:val="ConsPlusNormal"/>
        <w:spacing w:before="220"/>
        <w:ind w:firstLine="540"/>
        <w:jc w:val="both"/>
      </w:pPr>
      <w:r>
        <w:t xml:space="preserve">3.12. </w:t>
      </w:r>
      <w:proofErr w:type="spellStart"/>
      <w:r>
        <w:t>Истребуемые</w:t>
      </w:r>
      <w:proofErr w:type="spellEnd"/>
      <w:r>
        <w:t xml:space="preserve"> в ходе выездной проверки документы должны быть представлены жилищно-строительным кооперативом уполномоченному должностному лицу контрольного (надзорного) органа в срок, указанный в требовании о представлении документов.</w:t>
      </w:r>
    </w:p>
    <w:p w:rsidR="00963903" w:rsidRDefault="00963903">
      <w:pPr>
        <w:pStyle w:val="ConsPlusNormal"/>
        <w:spacing w:before="220"/>
        <w:ind w:firstLine="540"/>
        <w:jc w:val="both"/>
      </w:pPr>
      <w:r>
        <w:t xml:space="preserve">3.13. В случае </w:t>
      </w:r>
      <w:proofErr w:type="spellStart"/>
      <w:r>
        <w:t>непредоставления</w:t>
      </w:r>
      <w:proofErr w:type="spellEnd"/>
      <w:r>
        <w:t xml:space="preserve"> документов, указанных в пункте 3.12 настоящего Положения, в акте делается запись о </w:t>
      </w:r>
      <w:proofErr w:type="spellStart"/>
      <w:r>
        <w:t>непредоставлении</w:t>
      </w:r>
      <w:proofErr w:type="spellEnd"/>
      <w:r>
        <w:t xml:space="preserve"> документов.</w:t>
      </w:r>
    </w:p>
    <w:p w:rsidR="00963903" w:rsidRDefault="00963903">
      <w:pPr>
        <w:pStyle w:val="ConsPlusNormal"/>
        <w:spacing w:before="220"/>
        <w:ind w:firstLine="540"/>
        <w:jc w:val="both"/>
      </w:pPr>
      <w:r>
        <w:t>3.14. При проведении документарной проверки контрольный (надзорный) орган не вправе требовать у жилищно-строительного кооператива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63903" w:rsidRDefault="00963903">
      <w:pPr>
        <w:pStyle w:val="ConsPlusNormal"/>
        <w:spacing w:before="220"/>
        <w:ind w:firstLine="540"/>
        <w:jc w:val="both"/>
      </w:pPr>
      <w:r>
        <w:t>3.15. Срок проведения документарной проверки не может превышать 10 рабочих дней. В указанный срок не включается период с момента направления жилищно-строительному кооперативу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жилищно-строительному кооперативу информации контрольного (надзорного) органа о выявлении ошибок и (или) противоречий в представленных застройщиком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63903" w:rsidRDefault="00963903">
      <w:pPr>
        <w:pStyle w:val="ConsPlusNormal"/>
        <w:spacing w:before="220"/>
        <w:ind w:firstLine="540"/>
        <w:jc w:val="both"/>
      </w:pPr>
      <w:r>
        <w:t>3.16. В целях недопущения нарушения сроков проведения документарной проверки контрольными датами контрольных (надзорных) действий являются даты регистрации соответствующих документов контрольного (надзорного) органа в системе электронного документооборота.</w:t>
      </w:r>
    </w:p>
    <w:p w:rsidR="00963903" w:rsidRDefault="00963903">
      <w:pPr>
        <w:pStyle w:val="ConsPlusNormal"/>
        <w:spacing w:before="220"/>
        <w:ind w:firstLine="540"/>
        <w:jc w:val="both"/>
      </w:pPr>
      <w:r>
        <w:t xml:space="preserve">3.17. Внеплановая документарная проверка проводится без согласования с органами </w:t>
      </w:r>
      <w:r>
        <w:lastRenderedPageBreak/>
        <w:t>прокуратуры.</w:t>
      </w:r>
    </w:p>
    <w:p w:rsidR="00963903" w:rsidRDefault="00963903">
      <w:pPr>
        <w:pStyle w:val="ConsPlusNormal"/>
        <w:spacing w:before="220"/>
        <w:ind w:firstLine="540"/>
        <w:jc w:val="both"/>
      </w:pPr>
      <w:bookmarkStart w:id="6" w:name="P169"/>
      <w:bookmarkEnd w:id="6"/>
      <w:r>
        <w:t>3.18. Выездная проверка проводится по месту нахождения (осуществления деятельности) жилищно-строительного кооператива.</w:t>
      </w:r>
    </w:p>
    <w:p w:rsidR="00963903" w:rsidRDefault="00963903">
      <w:pPr>
        <w:pStyle w:val="ConsPlusNormal"/>
        <w:spacing w:before="220"/>
        <w:ind w:firstLine="540"/>
        <w:jc w:val="both"/>
      </w:pPr>
      <w:r>
        <w:t>3.19. Выездная проверка проводится в случае, если не представляется возможным:</w:t>
      </w:r>
    </w:p>
    <w:p w:rsidR="00963903" w:rsidRDefault="00963903">
      <w:pPr>
        <w:pStyle w:val="ConsPlusNormal"/>
        <w:spacing w:before="220"/>
        <w:ind w:firstLine="540"/>
        <w:jc w:val="both"/>
      </w:pPr>
      <w:r>
        <w:t>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жилищно-строительного кооператива;</w:t>
      </w:r>
    </w:p>
    <w:p w:rsidR="00963903" w:rsidRDefault="00963903">
      <w:pPr>
        <w:pStyle w:val="ConsPlusNormal"/>
        <w:spacing w:before="220"/>
        <w:ind w:firstLine="540"/>
        <w:jc w:val="both"/>
      </w:pPr>
      <w:r>
        <w:t xml:space="preserve">оценить соответствие деятельности, действий (бездействия) жилищно-строительного кооператива обязательным требованиям без выезда на место, указанное в </w:t>
      </w:r>
      <w:hyperlink w:anchor="P169">
        <w:r>
          <w:rPr>
            <w:color w:val="0000FF"/>
          </w:rPr>
          <w:t>пункте 3.18</w:t>
        </w:r>
      </w:hyperlink>
      <w:r>
        <w:t xml:space="preserve"> настоящего Положения.</w:t>
      </w:r>
    </w:p>
    <w:p w:rsidR="00963903" w:rsidRDefault="00963903">
      <w:pPr>
        <w:pStyle w:val="ConsPlusNormal"/>
        <w:spacing w:before="220"/>
        <w:ind w:firstLine="540"/>
        <w:jc w:val="both"/>
      </w:pPr>
      <w:r>
        <w:t xml:space="preserve">3.20.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1">
        <w:r>
          <w:rPr>
            <w:color w:val="0000FF"/>
          </w:rPr>
          <w:t>пунктами 3</w:t>
        </w:r>
      </w:hyperlink>
      <w:r>
        <w:t xml:space="preserve"> - </w:t>
      </w:r>
      <w:hyperlink r:id="rId42">
        <w:r>
          <w:rPr>
            <w:color w:val="0000FF"/>
          </w:rPr>
          <w:t>6 части 1</w:t>
        </w:r>
      </w:hyperlink>
      <w:r>
        <w:t xml:space="preserve">, </w:t>
      </w:r>
      <w:hyperlink r:id="rId43">
        <w:r>
          <w:rPr>
            <w:color w:val="0000FF"/>
          </w:rPr>
          <w:t>частью 3 статьи 57</w:t>
        </w:r>
      </w:hyperlink>
      <w:r>
        <w:t xml:space="preserve"> и </w:t>
      </w:r>
      <w:hyperlink r:id="rId44">
        <w:r>
          <w:rPr>
            <w:color w:val="0000FF"/>
          </w:rPr>
          <w:t>частью 12 статьи 66</w:t>
        </w:r>
      </w:hyperlink>
      <w:r>
        <w:t xml:space="preserve"> Федерального закона от 31.07.2020 N 248-ФЗ.</w:t>
      </w:r>
    </w:p>
    <w:p w:rsidR="00963903" w:rsidRDefault="00963903">
      <w:pPr>
        <w:pStyle w:val="ConsPlusNormal"/>
        <w:spacing w:before="220"/>
        <w:ind w:firstLine="540"/>
        <w:jc w:val="both"/>
      </w:pPr>
      <w:r>
        <w:t xml:space="preserve">3.21. Для проведения выездной проверки принимается решение контрольного (надзорного) органа, подписанное должностными лицами, указанными в </w:t>
      </w:r>
      <w:hyperlink w:anchor="P52">
        <w:r>
          <w:rPr>
            <w:color w:val="0000FF"/>
          </w:rPr>
          <w:t>пункте 1.5</w:t>
        </w:r>
      </w:hyperlink>
      <w:r>
        <w:t xml:space="preserve"> настоящего Положения.</w:t>
      </w:r>
    </w:p>
    <w:p w:rsidR="00963903" w:rsidRDefault="00963903">
      <w:pPr>
        <w:pStyle w:val="ConsPlusNormal"/>
        <w:spacing w:before="220"/>
        <w:ind w:firstLine="540"/>
        <w:jc w:val="both"/>
      </w:pPr>
      <w:r>
        <w:t xml:space="preserve">3.22. О проведении выездной проверки жилищно-строительный кооператив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5">
        <w:r>
          <w:rPr>
            <w:color w:val="0000FF"/>
          </w:rPr>
          <w:t>статьей 21</w:t>
        </w:r>
      </w:hyperlink>
      <w:r>
        <w:t xml:space="preserve"> Федерального закона от 31.07.2020 N 248-ФЗ.</w:t>
      </w:r>
    </w:p>
    <w:p w:rsidR="00963903" w:rsidRDefault="00963903">
      <w:pPr>
        <w:pStyle w:val="ConsPlusNormal"/>
        <w:spacing w:before="220"/>
        <w:ind w:firstLine="540"/>
        <w:jc w:val="both"/>
      </w:pPr>
      <w:r>
        <w:t xml:space="preserve">3.23.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963903" w:rsidRDefault="00963903">
      <w:pPr>
        <w:pStyle w:val="ConsPlusNormal"/>
        <w:spacing w:before="220"/>
        <w:ind w:firstLine="540"/>
        <w:jc w:val="both"/>
      </w:pPr>
      <w:r>
        <w:t>3.24. В ходе выездных проверок могут совершаться следующие контрольные (надзорные) действия:</w:t>
      </w:r>
    </w:p>
    <w:p w:rsidR="00963903" w:rsidRDefault="00963903">
      <w:pPr>
        <w:pStyle w:val="ConsPlusNormal"/>
        <w:spacing w:before="220"/>
        <w:ind w:firstLine="540"/>
        <w:jc w:val="both"/>
      </w:pPr>
      <w:r>
        <w:t>опрос;</w:t>
      </w:r>
    </w:p>
    <w:p w:rsidR="00963903" w:rsidRDefault="00963903">
      <w:pPr>
        <w:pStyle w:val="ConsPlusNormal"/>
        <w:spacing w:before="220"/>
        <w:ind w:firstLine="540"/>
        <w:jc w:val="both"/>
      </w:pPr>
      <w:r>
        <w:t>осмотр;</w:t>
      </w:r>
    </w:p>
    <w:p w:rsidR="00963903" w:rsidRDefault="00963903">
      <w:pPr>
        <w:pStyle w:val="ConsPlusNormal"/>
        <w:spacing w:before="220"/>
        <w:ind w:firstLine="540"/>
        <w:jc w:val="both"/>
      </w:pPr>
      <w:r>
        <w:t>получение письменных объяснений;</w:t>
      </w:r>
    </w:p>
    <w:p w:rsidR="00963903" w:rsidRDefault="00963903">
      <w:pPr>
        <w:pStyle w:val="ConsPlusNormal"/>
        <w:spacing w:before="220"/>
        <w:ind w:firstLine="540"/>
        <w:jc w:val="both"/>
      </w:pPr>
      <w:r>
        <w:t>истребование документов.</w:t>
      </w:r>
    </w:p>
    <w:p w:rsidR="00963903" w:rsidRDefault="00963903">
      <w:pPr>
        <w:pStyle w:val="ConsPlusNormal"/>
        <w:spacing w:before="220"/>
        <w:ind w:firstLine="540"/>
        <w:jc w:val="both"/>
      </w:pPr>
      <w:r>
        <w:t xml:space="preserve">Осмотр, опрос, получение письменных объяснений, истребование документов производятся в порядке, установленном </w:t>
      </w:r>
      <w:hyperlink r:id="rId46">
        <w:r>
          <w:rPr>
            <w:color w:val="0000FF"/>
          </w:rPr>
          <w:t>статьями 76</w:t>
        </w:r>
      </w:hyperlink>
      <w:r>
        <w:t xml:space="preserve">, </w:t>
      </w:r>
      <w:hyperlink r:id="rId47">
        <w:r>
          <w:rPr>
            <w:color w:val="0000FF"/>
          </w:rPr>
          <w:t>78</w:t>
        </w:r>
      </w:hyperlink>
      <w:r>
        <w:t xml:space="preserve"> - </w:t>
      </w:r>
      <w:hyperlink r:id="rId48">
        <w:r>
          <w:rPr>
            <w:color w:val="0000FF"/>
          </w:rPr>
          <w:t>80</w:t>
        </w:r>
      </w:hyperlink>
      <w:r>
        <w:t xml:space="preserve"> Федерального закона от 31.07.2020 N 248-ФЗ.</w:t>
      </w:r>
    </w:p>
    <w:p w:rsidR="00963903" w:rsidRDefault="00963903">
      <w:pPr>
        <w:pStyle w:val="ConsPlusNormal"/>
        <w:jc w:val="both"/>
      </w:pPr>
      <w:r>
        <w:t xml:space="preserve">(п. 3.24 в ред. </w:t>
      </w:r>
      <w:hyperlink r:id="rId49">
        <w:r>
          <w:rPr>
            <w:color w:val="0000FF"/>
          </w:rPr>
          <w:t>постановления</w:t>
        </w:r>
      </w:hyperlink>
      <w:r>
        <w:t xml:space="preserve"> Правительства Кировской области от 07.11.2022 N 585-П)</w:t>
      </w:r>
    </w:p>
    <w:p w:rsidR="00963903" w:rsidRDefault="00963903">
      <w:pPr>
        <w:pStyle w:val="ConsPlusNormal"/>
        <w:spacing w:before="220"/>
        <w:ind w:firstLine="540"/>
        <w:jc w:val="both"/>
      </w:pPr>
      <w:r>
        <w:t>3.25. Уполномоченным должностным лицом контрольного (надзорного) органа с целью получения устной информации, имеющей значение для проведения оценки соблюдения застройщиком обязательных требований, может проводиться опрос должностного лица жилищно-строительного кооператива или его представителя и иных лиц, располагающих такой информацией.</w:t>
      </w:r>
    </w:p>
    <w:p w:rsidR="00963903" w:rsidRDefault="00963903">
      <w:pPr>
        <w:pStyle w:val="ConsPlusNormal"/>
        <w:spacing w:before="22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выездной проверки в случае, если полученные сведения имеют значение для выездной проверки.</w:t>
      </w:r>
    </w:p>
    <w:p w:rsidR="00963903" w:rsidRDefault="00963903">
      <w:pPr>
        <w:pStyle w:val="ConsPlusNormal"/>
        <w:spacing w:before="220"/>
        <w:ind w:firstLine="540"/>
        <w:jc w:val="both"/>
      </w:pPr>
      <w:r>
        <w:lastRenderedPageBreak/>
        <w:t>3.26. В рамках проводимой выездной проверки уполномоченное должностное лицо контрольного (надзорного) органа вправе запрашивать письменные объяснения.</w:t>
      </w:r>
    </w:p>
    <w:p w:rsidR="00963903" w:rsidRDefault="00963903">
      <w:pPr>
        <w:pStyle w:val="ConsPlusNormal"/>
        <w:spacing w:before="220"/>
        <w:ind w:firstLine="540"/>
        <w:jc w:val="both"/>
      </w:pPr>
      <w:r>
        <w:t>Объяснения оформляются путем составления письменного документа в свободной форме.</w:t>
      </w:r>
    </w:p>
    <w:p w:rsidR="00963903" w:rsidRDefault="00963903">
      <w:pPr>
        <w:pStyle w:val="ConsPlusNormal"/>
        <w:spacing w:before="220"/>
        <w:ind w:firstLine="540"/>
        <w:jc w:val="both"/>
      </w:pPr>
      <w:r>
        <w:t>3.27. Уполномоченное должностное лицо контрольного (надзорного) органа в зависимости от предмета проверки, указанного в решении о проведении контрольного (надзорного) мероприятия, вправе истребовать документы, необходимые для достижения результатов контрольного (надзорного) мероприятия.</w:t>
      </w:r>
    </w:p>
    <w:p w:rsidR="00963903" w:rsidRDefault="00963903">
      <w:pPr>
        <w:pStyle w:val="ConsPlusNormal"/>
        <w:spacing w:before="220"/>
        <w:ind w:firstLine="540"/>
        <w:jc w:val="both"/>
      </w:pPr>
      <w:r>
        <w:t xml:space="preserve">3.28. Требование о представлении документов направляется в жилищно-строительный кооператив в порядке, предусмотренном </w:t>
      </w:r>
      <w:hyperlink r:id="rId50">
        <w:r>
          <w:rPr>
            <w:color w:val="0000FF"/>
          </w:rPr>
          <w:t>статьей 21</w:t>
        </w:r>
      </w:hyperlink>
      <w:r>
        <w:t xml:space="preserve"> Федерального закона от 31.07.2020 N 248-ФЗ.</w:t>
      </w:r>
    </w:p>
    <w:p w:rsidR="00963903" w:rsidRDefault="00963903">
      <w:pPr>
        <w:pStyle w:val="ConsPlusNormal"/>
        <w:spacing w:before="220"/>
        <w:ind w:firstLine="540"/>
        <w:jc w:val="both"/>
      </w:pPr>
      <w:r>
        <w:t>В требовании указываются дата и место его составления, должность, фамилия и инициалы уполномоченного должностного лица контрольного (надзорного) органа, сведения о объекте контроля, непосредственно связанные с предметом проверки. Требование подписывается уполномоченным должностным лицом контрольного (надзорного) органа, осуществляющим контрольное (надзорное) мероприятие.</w:t>
      </w:r>
    </w:p>
    <w:p w:rsidR="00963903" w:rsidRDefault="00963903">
      <w:pPr>
        <w:pStyle w:val="ConsPlusNormal"/>
        <w:spacing w:before="220"/>
        <w:ind w:firstLine="540"/>
        <w:jc w:val="both"/>
      </w:pPr>
      <w:r>
        <w:t xml:space="preserve">3.29.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r:id="rId51">
        <w:r>
          <w:rPr>
            <w:color w:val="0000FF"/>
          </w:rPr>
          <w:t>статьей 21</w:t>
        </w:r>
      </w:hyperlink>
      <w:r>
        <w:t xml:space="preserve"> Федерального закона от 31.07.2020 N 248-ФЗ, за исключением случаев, когда контрольным (надзорным) органом установлена необходимость представления документов на бумажном носителе.</w:t>
      </w:r>
    </w:p>
    <w:p w:rsidR="00963903" w:rsidRDefault="00963903">
      <w:pPr>
        <w:pStyle w:val="ConsPlusNormal"/>
        <w:spacing w:before="220"/>
        <w:ind w:firstLine="540"/>
        <w:jc w:val="both"/>
      </w:pPr>
      <w:r>
        <w:t xml:space="preserve">Документы на бумажном носителе могут быть представлены в контрольный (надзорный) орган в порядке, предусмотренном </w:t>
      </w:r>
      <w:hyperlink r:id="rId52">
        <w:r>
          <w:rPr>
            <w:color w:val="0000FF"/>
          </w:rPr>
          <w:t>статьей 80</w:t>
        </w:r>
      </w:hyperlink>
      <w:r>
        <w:t xml:space="preserve"> Федерального закона от 31.07.2020 N 248-ФЗ.</w:t>
      </w:r>
    </w:p>
    <w:p w:rsidR="00963903" w:rsidRDefault="00963903">
      <w:pPr>
        <w:pStyle w:val="ConsPlusNormal"/>
        <w:spacing w:before="220"/>
        <w:ind w:firstLine="540"/>
        <w:jc w:val="both"/>
      </w:pPr>
      <w:r>
        <w:t xml:space="preserve">3.30. </w:t>
      </w:r>
      <w:proofErr w:type="spellStart"/>
      <w:r>
        <w:t>Истребуемые</w:t>
      </w:r>
      <w:proofErr w:type="spellEnd"/>
      <w:r>
        <w:t xml:space="preserve"> в ходе выездной проверки документы должны быть представлены жилищно-строительным кооперативом уполномоченному должностному лицу контрольного (надзорного) органа в срок, указанный в требовании о представлении документов.</w:t>
      </w:r>
    </w:p>
    <w:p w:rsidR="00963903" w:rsidRDefault="00963903">
      <w:pPr>
        <w:pStyle w:val="ConsPlusNormal"/>
        <w:spacing w:before="220"/>
        <w:ind w:firstLine="540"/>
        <w:jc w:val="both"/>
      </w:pPr>
      <w:r>
        <w:t xml:space="preserve">3.31. В случае </w:t>
      </w:r>
      <w:proofErr w:type="spellStart"/>
      <w:r>
        <w:t>непредоставления</w:t>
      </w:r>
      <w:proofErr w:type="spellEnd"/>
      <w:r>
        <w:t xml:space="preserve"> указанных документов в акте делается запись о </w:t>
      </w:r>
      <w:proofErr w:type="spellStart"/>
      <w:r>
        <w:t>непредоставлении</w:t>
      </w:r>
      <w:proofErr w:type="spellEnd"/>
      <w:r>
        <w:t xml:space="preserve"> документов.</w:t>
      </w:r>
    </w:p>
    <w:p w:rsidR="00963903" w:rsidRDefault="00963903">
      <w:pPr>
        <w:pStyle w:val="ConsPlusNormal"/>
        <w:spacing w:before="220"/>
        <w:ind w:firstLine="540"/>
        <w:jc w:val="both"/>
      </w:pPr>
      <w:r>
        <w:t>3.32. В отношении проведения наблюдения за соблюдением обязательных требований не требуется принятие решения о проведении контрольного (надзорного) мероприятия.</w:t>
      </w:r>
    </w:p>
    <w:p w:rsidR="00963903" w:rsidRDefault="00963903">
      <w:pPr>
        <w:pStyle w:val="ConsPlusNormal"/>
        <w:spacing w:before="220"/>
        <w:ind w:firstLine="540"/>
        <w:jc w:val="both"/>
      </w:pPr>
      <w:r>
        <w:t>3.33. Мероприятия по наблюдению за соблюдением обязательных требований проводятся уполномоченными должностными лицами контрольного (надзорного) органа на основании заданий на проведение таких мероприятий, утверждаемых начальником (заместителем начальника) контрольного (надзорного) органа.</w:t>
      </w:r>
    </w:p>
    <w:p w:rsidR="00963903" w:rsidRDefault="00963903">
      <w:pPr>
        <w:pStyle w:val="ConsPlusNormal"/>
        <w:spacing w:before="220"/>
        <w:ind w:firstLine="540"/>
        <w:jc w:val="both"/>
      </w:pPr>
      <w:r>
        <w:t>3.34. Контрольным (надзорным) органом в ходе наблюдения за соблюдением обязательных требований (мониторинга безопасности) проводится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жилищно-строительным кооперативом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63903" w:rsidRDefault="00963903">
      <w:pPr>
        <w:pStyle w:val="ConsPlusNormal"/>
        <w:spacing w:before="220"/>
        <w:ind w:firstLine="540"/>
        <w:jc w:val="both"/>
      </w:pPr>
      <w:r>
        <w:t>3.35. При проведении мероприятия по наблюдению за соблюдением обязательных требований на жилищно-строительный кооператив не могут возлагаться обязанности, не установленные обязательными требованиями.</w:t>
      </w:r>
    </w:p>
    <w:p w:rsidR="00963903" w:rsidRDefault="00963903">
      <w:pPr>
        <w:pStyle w:val="ConsPlusNormal"/>
        <w:spacing w:before="220"/>
        <w:ind w:firstLine="540"/>
        <w:jc w:val="both"/>
      </w:pPr>
      <w:r>
        <w:lastRenderedPageBreak/>
        <w:t>3.36.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63903" w:rsidRDefault="00963903">
      <w:pPr>
        <w:pStyle w:val="ConsPlusNormal"/>
        <w:spacing w:before="220"/>
        <w:ind w:firstLine="540"/>
        <w:jc w:val="both"/>
      </w:pPr>
      <w:r>
        <w:t xml:space="preserve">о проведении внепланового контрольного (надзорного) мероприятия в соответствии со </w:t>
      </w:r>
      <w:hyperlink r:id="rId53">
        <w:r>
          <w:rPr>
            <w:color w:val="0000FF"/>
          </w:rPr>
          <w:t>статьей 60</w:t>
        </w:r>
      </w:hyperlink>
      <w:r>
        <w:t xml:space="preserve"> Федерального закона от 31.07.2020 N 248-ФЗ;</w:t>
      </w:r>
    </w:p>
    <w:p w:rsidR="00963903" w:rsidRDefault="00963903">
      <w:pPr>
        <w:pStyle w:val="ConsPlusNormal"/>
        <w:spacing w:before="220"/>
        <w:ind w:firstLine="540"/>
        <w:jc w:val="both"/>
      </w:pPr>
      <w:r>
        <w:t>об объявлении предостережения;</w:t>
      </w:r>
    </w:p>
    <w:p w:rsidR="00963903" w:rsidRDefault="00963903">
      <w:pPr>
        <w:pStyle w:val="ConsPlusNormal"/>
        <w:spacing w:before="220"/>
        <w:ind w:firstLine="540"/>
        <w:jc w:val="both"/>
      </w:pPr>
      <w:r>
        <w:t xml:space="preserve">о выдаче предписания об устранении выявленных нарушений в порядке, предусмотренном </w:t>
      </w:r>
      <w:hyperlink w:anchor="P218">
        <w:r>
          <w:rPr>
            <w:color w:val="0000FF"/>
          </w:rPr>
          <w:t>абзацем вторым пункта 4.13</w:t>
        </w:r>
      </w:hyperlink>
      <w:r>
        <w:t xml:space="preserve"> настоящего Положения.</w:t>
      </w:r>
    </w:p>
    <w:p w:rsidR="00963903" w:rsidRDefault="00963903">
      <w:pPr>
        <w:pStyle w:val="ConsPlusTitle"/>
        <w:spacing w:before="220"/>
        <w:ind w:firstLine="540"/>
        <w:jc w:val="both"/>
        <w:outlineLvl w:val="1"/>
      </w:pPr>
      <w:r>
        <w:t>4. Результаты контрольных (надзорных) мероприятий.</w:t>
      </w:r>
    </w:p>
    <w:p w:rsidR="00963903" w:rsidRDefault="00963903">
      <w:pPr>
        <w:pStyle w:val="ConsPlusNormal"/>
        <w:spacing w:before="220"/>
        <w:ind w:firstLine="540"/>
        <w:jc w:val="both"/>
      </w:pPr>
      <w:r>
        <w:t>4.1. Результатом осуществления регионального государственного контроля (надзора) является установление факта соблюдения (несоблюдения) жилищно-строительным кооперативом обязательных требований в процессе осуществления его деятельности.</w:t>
      </w:r>
    </w:p>
    <w:p w:rsidR="00963903" w:rsidRDefault="00963903">
      <w:pPr>
        <w:pStyle w:val="ConsPlusNormal"/>
        <w:spacing w:before="220"/>
        <w:ind w:firstLine="540"/>
        <w:jc w:val="both"/>
      </w:pPr>
      <w:r>
        <w:t>4.2. Оформление результатов контрольного (надзорного) мероприятия осуществляется посредством составления акта контрольного (надзорного) мероприятия (далее также - акт).</w:t>
      </w:r>
    </w:p>
    <w:p w:rsidR="00963903" w:rsidRDefault="00963903">
      <w:pPr>
        <w:pStyle w:val="ConsPlusNormal"/>
        <w:spacing w:before="220"/>
        <w:ind w:firstLine="540"/>
        <w:jc w:val="both"/>
      </w:pPr>
      <w:r>
        <w:t>4.3. Оформление акта производится в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63903" w:rsidRDefault="00963903">
      <w:pPr>
        <w:pStyle w:val="ConsPlusNormal"/>
        <w:spacing w:before="220"/>
        <w:ind w:firstLine="540"/>
        <w:jc w:val="both"/>
      </w:pPr>
      <w:r>
        <w:t>4.4. В случае,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963903" w:rsidRDefault="00963903">
      <w:pPr>
        <w:pStyle w:val="ConsPlusNormal"/>
        <w:spacing w:before="220"/>
        <w:ind w:firstLine="540"/>
        <w:jc w:val="both"/>
      </w:pPr>
      <w:r>
        <w:t>4.5. В случае устранения выявленного нарушения до окончания проведения контрольного (надзорного) мероприятия в акте указывается факт его устранения.</w:t>
      </w:r>
    </w:p>
    <w:p w:rsidR="00963903" w:rsidRDefault="00963903">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w:t>
      </w:r>
    </w:p>
    <w:p w:rsidR="00963903" w:rsidRDefault="00963903">
      <w:pPr>
        <w:pStyle w:val="ConsPlusNormal"/>
        <w:spacing w:before="220"/>
        <w:ind w:firstLine="540"/>
        <w:jc w:val="both"/>
      </w:pPr>
      <w:r>
        <w:t>4.6. К акту прилагаются документы или их копии, связанные с контрольным (надзорным) мероприятием, в том числе акты о противодействии проведению проверки (если они составлялись), объяснения работников жилищно-строительного кооператива, на которых возлагается ответственность за установленные нарушения, предписание об устранении выявленных нарушений (при их наличии).</w:t>
      </w:r>
    </w:p>
    <w:p w:rsidR="00963903" w:rsidRDefault="00963903">
      <w:pPr>
        <w:pStyle w:val="ConsPlusNormal"/>
        <w:spacing w:before="220"/>
        <w:ind w:firstLine="540"/>
        <w:jc w:val="both"/>
      </w:pPr>
      <w:r>
        <w:t>4.7. Застройщик или его представитель знакомится с содержанием акта в месте проведения контрольного (надзорного) мероприятия, за исключением случаев, установленных пунктом 4.8 настоящего Положения.</w:t>
      </w:r>
    </w:p>
    <w:p w:rsidR="00963903" w:rsidRDefault="00963903">
      <w:pPr>
        <w:pStyle w:val="ConsPlusNormal"/>
        <w:spacing w:before="220"/>
        <w:ind w:firstLine="540"/>
        <w:jc w:val="both"/>
      </w:pPr>
      <w:r>
        <w:t xml:space="preserve">4.8. В случае проведения документарной проверки, а также в случае, если составление акта по результатам контрольного (надзорного) мероприятия в месте его проведения невозможно по причине совершения контрольных (надзорных) действий, предусмотренных </w:t>
      </w:r>
      <w:hyperlink r:id="rId54">
        <w:r>
          <w:rPr>
            <w:color w:val="0000FF"/>
          </w:rPr>
          <w:t>пунктом 9 части 1 статьи 65</w:t>
        </w:r>
      </w:hyperlink>
      <w:r>
        <w:t xml:space="preserve"> Федерального закона от 31.07.2020 N 248-ФЗ, контрольный (надзорный) орган направляет акт в жилищно-строительный кооператив в порядке, установленном </w:t>
      </w:r>
      <w:hyperlink r:id="rId55">
        <w:r>
          <w:rPr>
            <w:color w:val="0000FF"/>
          </w:rPr>
          <w:t>статьей 21</w:t>
        </w:r>
      </w:hyperlink>
      <w:r>
        <w:t xml:space="preserve"> Федерального закона от 31.07.2020 N 248-ФЗ.</w:t>
      </w:r>
    </w:p>
    <w:p w:rsidR="00963903" w:rsidRDefault="00963903">
      <w:pPr>
        <w:pStyle w:val="ConsPlusNormal"/>
        <w:spacing w:before="220"/>
        <w:ind w:firstLine="540"/>
        <w:jc w:val="both"/>
      </w:pPr>
      <w:r>
        <w:lastRenderedPageBreak/>
        <w:t>4.9. Жилищно-строительный кооператив подписывает акт тем же способом, которым изготовлен данный акт. При отказе или невозможности подписания жилищно-строительным кооперативом или его представителем акта по итогам проведения контрольного (надзорного) мероприятия в акте делается соответствующая отметка.</w:t>
      </w:r>
    </w:p>
    <w:p w:rsidR="00963903" w:rsidRDefault="00963903">
      <w:pPr>
        <w:pStyle w:val="ConsPlusNormal"/>
        <w:spacing w:before="220"/>
        <w:ind w:firstLine="540"/>
        <w:jc w:val="both"/>
      </w:pPr>
      <w:r>
        <w:t xml:space="preserve">4.10. В случае несогласия с фактами и выводами, изложенными в акте контрольного (надзорного) мероприятия, жилищно-строительный кооператив вправе направить жалобу в порядке, предусмотренном </w:t>
      </w:r>
      <w:hyperlink w:anchor="P239">
        <w:r>
          <w:rPr>
            <w:color w:val="0000FF"/>
          </w:rPr>
          <w:t>разделом 5</w:t>
        </w:r>
      </w:hyperlink>
      <w:r>
        <w:t xml:space="preserve"> настоящего Положения.</w:t>
      </w:r>
    </w:p>
    <w:p w:rsidR="00963903" w:rsidRDefault="00963903">
      <w:pPr>
        <w:pStyle w:val="ConsPlusNormal"/>
        <w:spacing w:before="220"/>
        <w:ind w:firstLine="540"/>
        <w:jc w:val="both"/>
      </w:pPr>
      <w:r>
        <w:t>4.11. Акт контрольного (надзорного)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63903" w:rsidRDefault="00963903">
      <w:pPr>
        <w:pStyle w:val="ConsPlusNormal"/>
        <w:spacing w:before="220"/>
        <w:ind w:firstLine="540"/>
        <w:jc w:val="both"/>
      </w:pPr>
      <w:r>
        <w:t>4.12.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63903" w:rsidRDefault="00963903">
      <w:pPr>
        <w:pStyle w:val="ConsPlusNormal"/>
        <w:spacing w:before="220"/>
        <w:ind w:firstLine="540"/>
        <w:jc w:val="both"/>
      </w:pPr>
      <w:r>
        <w:t>4.13. В случае выявления при проведении контрольного (надзорного) мероприятия нарушений обязательных требований жилищно-строительным кооперативом контрольный (надзорный) орган в пределах полномочий, предусмотренных законодательством Российской Федерации, обязан:</w:t>
      </w:r>
    </w:p>
    <w:p w:rsidR="00963903" w:rsidRDefault="00963903">
      <w:pPr>
        <w:pStyle w:val="ConsPlusNormal"/>
        <w:spacing w:before="220"/>
        <w:ind w:firstLine="540"/>
        <w:jc w:val="both"/>
      </w:pPr>
      <w:bookmarkStart w:id="7" w:name="P218"/>
      <w:bookmarkEnd w:id="7"/>
      <w:r>
        <w:t>выдать после оформления акта контрольного (надзорного) мероприятия жилищно-строительному кооперативу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63903" w:rsidRDefault="00963903">
      <w:pPr>
        <w:pStyle w:val="ConsPlusNormal"/>
        <w:spacing w:before="220"/>
        <w:ind w:firstLine="540"/>
        <w:jc w:val="both"/>
      </w:pPr>
      <w: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63903" w:rsidRDefault="00963903">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63903" w:rsidRDefault="00963903">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3903" w:rsidRDefault="00963903">
      <w:pPr>
        <w:pStyle w:val="ConsPlusNormal"/>
        <w:spacing w:before="220"/>
        <w:ind w:firstLine="540"/>
        <w:jc w:val="both"/>
      </w:pPr>
      <w:r>
        <w:t xml:space="preserve">4.14. Решения, принятые по результатам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указанные в </w:t>
      </w:r>
      <w:hyperlink r:id="rId56">
        <w:r>
          <w:rPr>
            <w:color w:val="0000FF"/>
          </w:rPr>
          <w:t>части 2 статьи 91</w:t>
        </w:r>
      </w:hyperlink>
      <w:r>
        <w:t xml:space="preserve"> Федерального закона от 31.07.2020 N 248-ФЗ,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
    <w:p w:rsidR="00963903" w:rsidRDefault="00963903">
      <w:pPr>
        <w:pStyle w:val="ConsPlusNormal"/>
        <w:spacing w:before="220"/>
        <w:ind w:firstLine="540"/>
        <w:jc w:val="both"/>
      </w:pPr>
      <w:r>
        <w:t xml:space="preserve">4.15. В случае самостоятельного выявления грубых нарушений требований к организации и осуществлению регионального государственного контроля (надзора) уполномоченное </w:t>
      </w:r>
      <w:r>
        <w:lastRenderedPageBreak/>
        <w:t>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63903" w:rsidRDefault="00963903">
      <w:pPr>
        <w:pStyle w:val="ConsPlusNormal"/>
        <w:spacing w:before="220"/>
        <w:ind w:firstLine="540"/>
        <w:jc w:val="both"/>
      </w:pPr>
      <w:r>
        <w:t>4.16.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повторное внеплановое контрольное (надзорное) мероприятие в отношении данного жилищно-строительного кооператива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63903" w:rsidRDefault="00963903">
      <w:pPr>
        <w:pStyle w:val="ConsPlusNormal"/>
        <w:spacing w:before="220"/>
        <w:ind w:firstLine="540"/>
        <w:jc w:val="both"/>
      </w:pPr>
      <w:r>
        <w:t>4.17. Уполномоченное должностное лицо контрольного (надзорного) органа по ходатайству жилищно-строительного кооператива,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(надзорного) мероприятия (далее - решение), в сторону улучшения положения жилищно-строительного кооператива.</w:t>
      </w:r>
    </w:p>
    <w:p w:rsidR="00963903" w:rsidRDefault="00963903">
      <w:pPr>
        <w:pStyle w:val="ConsPlusNormal"/>
        <w:spacing w:before="220"/>
        <w:ind w:firstLine="540"/>
        <w:jc w:val="both"/>
      </w:pPr>
      <w:r>
        <w:t>4.18.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63903" w:rsidRDefault="00963903">
      <w:pPr>
        <w:pStyle w:val="ConsPlusNormal"/>
        <w:spacing w:before="220"/>
        <w:ind w:firstLine="540"/>
        <w:jc w:val="both"/>
      </w:pPr>
      <w:r>
        <w:t xml:space="preserve">4.19.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57">
        <w:r>
          <w:rPr>
            <w:color w:val="0000FF"/>
          </w:rPr>
          <w:t>статьей 89</w:t>
        </w:r>
      </w:hyperlink>
      <w:r>
        <w:t xml:space="preserve"> Федерального закона от 31.07.2020 N 248-ФЗ для рассмотрения возражений в отношении акта контрольного (надзорного) мероприятия.</w:t>
      </w:r>
    </w:p>
    <w:p w:rsidR="00963903" w:rsidRDefault="00963903">
      <w:pPr>
        <w:pStyle w:val="ConsPlusNormal"/>
        <w:spacing w:before="220"/>
        <w:ind w:firstLine="540"/>
        <w:jc w:val="both"/>
      </w:pPr>
      <w:bookmarkStart w:id="8" w:name="P228"/>
      <w:bookmarkEnd w:id="8"/>
      <w:r>
        <w:t>4.20. Должностным лицом контрольного (надзорного) органа, вынесшим решение, принятое по результатам контрольного (надзорного) мероприятия, рассматриваются следующие вопросы, связанные с исполнением решения:</w:t>
      </w:r>
    </w:p>
    <w:p w:rsidR="00963903" w:rsidRDefault="00963903">
      <w:pPr>
        <w:pStyle w:val="ConsPlusNormal"/>
        <w:spacing w:before="220"/>
        <w:ind w:firstLine="540"/>
        <w:jc w:val="both"/>
      </w:pPr>
      <w:r>
        <w:t>о разъяснении способа и порядка исполнения решения;</w:t>
      </w:r>
    </w:p>
    <w:p w:rsidR="00963903" w:rsidRDefault="00963903">
      <w:pPr>
        <w:pStyle w:val="ConsPlusNormal"/>
        <w:spacing w:before="220"/>
        <w:ind w:firstLine="540"/>
        <w:jc w:val="both"/>
      </w:pPr>
      <w:r>
        <w:t>об отсрочке исполнения решения;</w:t>
      </w:r>
    </w:p>
    <w:p w:rsidR="00963903" w:rsidRDefault="00963903">
      <w:pPr>
        <w:pStyle w:val="ConsPlusNormal"/>
        <w:spacing w:before="220"/>
        <w:ind w:firstLine="540"/>
        <w:jc w:val="both"/>
      </w:pPr>
      <w:r>
        <w:t>о приостановлении исполнения решения, возобновлении ранее приостановленного исполнения решения;</w:t>
      </w:r>
    </w:p>
    <w:p w:rsidR="00963903" w:rsidRDefault="00963903">
      <w:pPr>
        <w:pStyle w:val="ConsPlusNormal"/>
        <w:spacing w:before="220"/>
        <w:ind w:firstLine="540"/>
        <w:jc w:val="both"/>
      </w:pPr>
      <w:r>
        <w:t>о прекращении исполнения решения.</w:t>
      </w:r>
    </w:p>
    <w:p w:rsidR="00963903" w:rsidRDefault="00963903">
      <w:pPr>
        <w:pStyle w:val="ConsPlusNormal"/>
        <w:spacing w:before="220"/>
        <w:ind w:firstLine="540"/>
        <w:jc w:val="both"/>
      </w:pPr>
      <w:r>
        <w:t xml:space="preserve">4.21. Вопросы, указанные в </w:t>
      </w:r>
      <w:hyperlink w:anchor="P228">
        <w:r>
          <w:rPr>
            <w:color w:val="0000FF"/>
          </w:rPr>
          <w:t>пункте 4.20</w:t>
        </w:r>
      </w:hyperlink>
      <w:r>
        <w:t xml:space="preserve"> настоящего Положения, рассматриваются должностным лицом контрольного (надзорного) органа, вынесшим решение, принятое по результатам контрольного (надзорного) мероприятия, по ходатайству жилищно-строительного кооператива, в течение десяти дней со дня поступления в контрольный (надзорный) орган ходатайства или направления представления.</w:t>
      </w:r>
    </w:p>
    <w:p w:rsidR="00963903" w:rsidRDefault="00963903">
      <w:pPr>
        <w:pStyle w:val="ConsPlusNormal"/>
        <w:spacing w:before="220"/>
        <w:ind w:firstLine="540"/>
        <w:jc w:val="both"/>
      </w:pPr>
      <w:r>
        <w:t xml:space="preserve">4.22. Контролируемое лицо информируется о месте и времени рассмотрения вопросов, указанных в </w:t>
      </w:r>
      <w:hyperlink w:anchor="P228">
        <w:r>
          <w:rPr>
            <w:color w:val="0000FF"/>
          </w:rPr>
          <w:t>пункте 4.20</w:t>
        </w:r>
      </w:hyperlink>
      <w:r>
        <w:t xml:space="preserve"> настоящего Положения. Неявка контролируемого лица без уважительной причины на рассмотрение его ходатайства не является препятствием для рассмотрения соответствующих вопросов.</w:t>
      </w:r>
    </w:p>
    <w:p w:rsidR="00963903" w:rsidRDefault="00963903">
      <w:pPr>
        <w:pStyle w:val="ConsPlusNormal"/>
        <w:spacing w:before="220"/>
        <w:ind w:firstLine="540"/>
        <w:jc w:val="both"/>
      </w:pPr>
      <w:r>
        <w:t>4.23. Решение, принятое по результатам рассмотрения вопросов, связанных с исполнением решения, доводится до жилищно-строительного кооператива в установленном порядке.</w:t>
      </w:r>
    </w:p>
    <w:p w:rsidR="00963903" w:rsidRDefault="00963903">
      <w:pPr>
        <w:pStyle w:val="ConsPlusNormal"/>
        <w:spacing w:before="220"/>
        <w:ind w:firstLine="540"/>
        <w:jc w:val="both"/>
      </w:pPr>
      <w:bookmarkStart w:id="9" w:name="P236"/>
      <w:bookmarkEnd w:id="9"/>
      <w:r>
        <w:t xml:space="preserve">4.24. По истечении срока исполнения жилищно-строительным кооперативом решения, </w:t>
      </w:r>
      <w:r>
        <w:lastRenderedPageBreak/>
        <w:t xml:space="preserve">принятого по результатам контрольного (надзорного) мероприятия, в соответствии с </w:t>
      </w:r>
      <w:hyperlink w:anchor="P218">
        <w:r>
          <w:rPr>
            <w:color w:val="0000FF"/>
          </w:rPr>
          <w:t>абзацем вторым пункта 4.13</w:t>
        </w:r>
      </w:hyperlink>
      <w:r>
        <w:t xml:space="preserve"> настоящего Положения либо при представлении жилищно-строительным кооперативом до истечения указанного срока документов и сведений, представление которых установлено указанным решением, принятым по результатам контрольного (надзорного) мероприятия,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принятого по результатам контрольного (надзорного) мероприятия, на основании представленных документов и сведений, полученной информации. Если указанные документы и сведения жилищно-строительным кооперативом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внеплановой документарной проверки. В случае, если проводится оценка исполнения решения, принятого по итогам выездной проверки, допускается проведение выездной проверки.</w:t>
      </w:r>
    </w:p>
    <w:p w:rsidR="00963903" w:rsidRDefault="00963903">
      <w:pPr>
        <w:pStyle w:val="ConsPlusNormal"/>
        <w:spacing w:before="220"/>
        <w:ind w:firstLine="540"/>
        <w:jc w:val="both"/>
      </w:pPr>
      <w:r>
        <w:t xml:space="preserve">4.25. В случае, если по итогам проведения контрольного (надзорного) мероприятия, предусмотренного </w:t>
      </w:r>
      <w:hyperlink w:anchor="P236">
        <w:r>
          <w:rPr>
            <w:color w:val="0000FF"/>
          </w:rPr>
          <w:t>пунктом 4.24</w:t>
        </w:r>
      </w:hyperlink>
      <w:r>
        <w:t xml:space="preserve"> настоящего Положения, контрольным (надзорным) органом будет установлено, что решение не исполнено или исполнено ненадлежащим образом, он вновь выдает жилищно-строительному кооперативу решение, предусмотренное </w:t>
      </w:r>
      <w:hyperlink w:anchor="P218">
        <w:r>
          <w:rPr>
            <w:color w:val="0000FF"/>
          </w:rPr>
          <w:t>абзацем вторым пункта 4.13</w:t>
        </w:r>
      </w:hyperlink>
      <w:r>
        <w:t xml:space="preserve"> настоящего Положения,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63903" w:rsidRDefault="00963903">
      <w:pPr>
        <w:pStyle w:val="ConsPlusNormal"/>
        <w:spacing w:before="220"/>
        <w:ind w:firstLine="540"/>
        <w:jc w:val="both"/>
      </w:pPr>
      <w:r>
        <w:t>4.26.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контрольный (надзорный)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Контрольный (надзорный)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963903" w:rsidRDefault="00963903">
      <w:pPr>
        <w:pStyle w:val="ConsPlusTitle"/>
        <w:spacing w:before="220"/>
        <w:ind w:firstLine="540"/>
        <w:jc w:val="both"/>
        <w:outlineLvl w:val="1"/>
      </w:pPr>
      <w:bookmarkStart w:id="10" w:name="P239"/>
      <w:bookmarkEnd w:id="10"/>
      <w:r>
        <w:t>5. Обжалование решений контрольного (надзорного) органа, действий (бездействия) его должностных лиц.</w:t>
      </w:r>
    </w:p>
    <w:p w:rsidR="00963903" w:rsidRDefault="00963903">
      <w:pPr>
        <w:pStyle w:val="ConsPlusNormal"/>
        <w:spacing w:before="220"/>
        <w:ind w:firstLine="540"/>
        <w:jc w:val="both"/>
      </w:pPr>
      <w:r>
        <w:t xml:space="preserve">5.1. Правом на обжалование решений контрольного (надзорного) органа, действий (бездействия) должностных лиц контрольного (надзорного) органа обладает жилищно-строительный кооператив, в отношении которого приняты решения или совершены действия (бездействие), указанные в </w:t>
      </w:r>
      <w:hyperlink w:anchor="P246">
        <w:r>
          <w:rPr>
            <w:color w:val="0000FF"/>
          </w:rPr>
          <w:t>пункте 5.7</w:t>
        </w:r>
      </w:hyperlink>
      <w:r>
        <w:t xml:space="preserve"> настоящего Положения.</w:t>
      </w:r>
    </w:p>
    <w:p w:rsidR="00963903" w:rsidRDefault="00963903">
      <w:pPr>
        <w:pStyle w:val="ConsPlusNormal"/>
        <w:spacing w:before="220"/>
        <w:ind w:firstLine="540"/>
        <w:jc w:val="both"/>
      </w:pPr>
      <w:r>
        <w:t>5.2. Судебное обжалование решений контрольного (надзорного) органа, действий (бездействия) должностных лиц контрольного (надзорного) органа возможно только после их досудебного обжалования.</w:t>
      </w:r>
    </w:p>
    <w:p w:rsidR="00963903" w:rsidRDefault="00963903">
      <w:pPr>
        <w:pStyle w:val="ConsPlusNormal"/>
        <w:spacing w:before="220"/>
        <w:ind w:firstLine="540"/>
        <w:jc w:val="both"/>
      </w:pPr>
      <w:r>
        <w:t>5.3. Жалоба подается жилищно-строительным кооперативом в контрольный (надзорный) орган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региональной государственной информационной системы "Портал государственных и муниципальных услуг (функций) Кировской области" (далее - региональный портал). При подаче жалобы жилищно-строительным кооперативом она должна быть подписана усиленной квалифицированной электронной подписью.</w:t>
      </w:r>
    </w:p>
    <w:p w:rsidR="00963903" w:rsidRDefault="00963903">
      <w:pPr>
        <w:pStyle w:val="ConsPlusNormal"/>
        <w:spacing w:before="220"/>
        <w:ind w:firstLine="540"/>
        <w:jc w:val="both"/>
      </w:pPr>
      <w:r>
        <w:lastRenderedPageBreak/>
        <w:t>5.4. Жалоба, содержащая сведения и документы, составляющие государственную или иную охраняемую законом тайну, подается жилищно-строительным кооперативом в контрольный (надзорный) орган без использования Единого портала и (или) регионального портала, с учетом требований законодательства Российской Федерации о государственной и иной охраняемой законом тайне.</w:t>
      </w:r>
    </w:p>
    <w:p w:rsidR="00963903" w:rsidRDefault="00963903">
      <w:pPr>
        <w:pStyle w:val="ConsPlusNormal"/>
        <w:spacing w:before="220"/>
        <w:ind w:firstLine="540"/>
        <w:jc w:val="both"/>
      </w:pPr>
      <w:r>
        <w:t>5.5. Жалоба на решение контрольного (надзорного) органа, действия (бездействие) должностных лиц контрольного (надзорного) органа рассматривается начальником (заместителем начальника) контрольного (надзорного) органа.</w:t>
      </w:r>
    </w:p>
    <w:p w:rsidR="00963903" w:rsidRDefault="00963903">
      <w:pPr>
        <w:pStyle w:val="ConsPlusNormal"/>
        <w:spacing w:before="220"/>
        <w:ind w:firstLine="540"/>
        <w:jc w:val="both"/>
      </w:pPr>
      <w:r>
        <w:t>5.6. Жалоба на действия (бездействие) начальника (заместителя начальника) контрольного (надзорного) органа рассматривается вышестоящим органом контрольного (надзорного) органа.</w:t>
      </w:r>
    </w:p>
    <w:p w:rsidR="00963903" w:rsidRDefault="00963903">
      <w:pPr>
        <w:pStyle w:val="ConsPlusNormal"/>
        <w:spacing w:before="220"/>
        <w:ind w:firstLine="540"/>
        <w:jc w:val="both"/>
      </w:pPr>
      <w:bookmarkStart w:id="11" w:name="P246"/>
      <w:bookmarkEnd w:id="11"/>
      <w:r>
        <w:t>5.7. Жилищно-строительный кооператив, права и законные интересы которого, по его мнению, были непосредственно нарушены в рамках осуществления регионального государственного контроля (надзора), имеет право на досудебное обжалование:</w:t>
      </w:r>
    </w:p>
    <w:p w:rsidR="00963903" w:rsidRDefault="00963903">
      <w:pPr>
        <w:pStyle w:val="ConsPlusNormal"/>
        <w:spacing w:before="220"/>
        <w:ind w:firstLine="540"/>
        <w:jc w:val="both"/>
      </w:pPr>
      <w:r>
        <w:t>решений о проведении контрольных (надзорных) мероприятий;</w:t>
      </w:r>
    </w:p>
    <w:p w:rsidR="00963903" w:rsidRDefault="00963903">
      <w:pPr>
        <w:pStyle w:val="ConsPlusNormal"/>
        <w:spacing w:before="220"/>
        <w:ind w:firstLine="540"/>
        <w:jc w:val="both"/>
      </w:pPr>
      <w:r>
        <w:t>актов контрольных (надзорных) мероприятий, предписаний об устранении выявленных нарушений;</w:t>
      </w:r>
    </w:p>
    <w:p w:rsidR="00963903" w:rsidRDefault="00963903">
      <w:pPr>
        <w:pStyle w:val="ConsPlusNormal"/>
        <w:spacing w:before="220"/>
        <w:ind w:firstLine="540"/>
        <w:jc w:val="both"/>
      </w:pPr>
      <w:r>
        <w:t>действий (бездействия) должностных лиц контрольного (надзорного) органа в рамках контрольных (надзорных) мероприятий.</w:t>
      </w:r>
    </w:p>
    <w:p w:rsidR="00963903" w:rsidRDefault="00963903">
      <w:pPr>
        <w:pStyle w:val="ConsPlusNormal"/>
        <w:spacing w:before="220"/>
        <w:ind w:firstLine="540"/>
        <w:jc w:val="both"/>
      </w:pPr>
      <w:bookmarkStart w:id="12" w:name="P250"/>
      <w:bookmarkEnd w:id="12"/>
      <w:r>
        <w:t>5.8. Жалоба на решение контрольного (надзорного) органа, действия (бездействие) его должностных лиц может быть подана в течение 30 календарных дней со дня, когда жилищно-строительный кооператив узнал или должен был узнать о нарушении своих прав.</w:t>
      </w:r>
    </w:p>
    <w:p w:rsidR="00963903" w:rsidRDefault="00963903">
      <w:pPr>
        <w:pStyle w:val="ConsPlusNormal"/>
        <w:spacing w:before="220"/>
        <w:ind w:firstLine="540"/>
        <w:jc w:val="both"/>
      </w:pPr>
      <w:bookmarkStart w:id="13" w:name="P251"/>
      <w:bookmarkEnd w:id="13"/>
      <w:r>
        <w:t>5.9. Жалоба на предписание контрольного (надзорного) органа может быть подана в течение 10 рабочих дней с момента получения жилищно-строительным кооперативом предписания.</w:t>
      </w:r>
    </w:p>
    <w:p w:rsidR="00963903" w:rsidRDefault="00963903">
      <w:pPr>
        <w:pStyle w:val="ConsPlusNormal"/>
        <w:spacing w:before="220"/>
        <w:ind w:firstLine="540"/>
        <w:jc w:val="both"/>
      </w:pPr>
      <w:r>
        <w:t>5.10. В случае пропуска по уважительной причине срока подачи жалобы указанный срок по ходатайству лица, подающего жалобу, может быть восстановлен контрольным (надзорным) органом.</w:t>
      </w:r>
    </w:p>
    <w:p w:rsidR="00963903" w:rsidRDefault="00963903">
      <w:pPr>
        <w:pStyle w:val="ConsPlusNormal"/>
        <w:spacing w:before="220"/>
        <w:ind w:firstLine="540"/>
        <w:jc w:val="both"/>
      </w:pPr>
      <w:r>
        <w:t>5.11.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63903" w:rsidRDefault="00963903">
      <w:pPr>
        <w:pStyle w:val="ConsPlusNormal"/>
        <w:spacing w:before="220"/>
        <w:ind w:firstLine="540"/>
        <w:jc w:val="both"/>
      </w:pPr>
      <w:r>
        <w:t>5.12. Жалоба может содержать ходатайство о приостановлении исполнения обжалуемого решения контрольного (надзорного) органа.</w:t>
      </w:r>
    </w:p>
    <w:p w:rsidR="00963903" w:rsidRDefault="00963903">
      <w:pPr>
        <w:pStyle w:val="ConsPlusNormal"/>
        <w:spacing w:before="220"/>
        <w:ind w:firstLine="540"/>
        <w:jc w:val="both"/>
      </w:pPr>
      <w:r>
        <w:t>5.13. В срок не позднее 2 рабочих дней со дня регистрации жалобы в контрольном (надзорном) органе принимается решение:</w:t>
      </w:r>
    </w:p>
    <w:p w:rsidR="00963903" w:rsidRDefault="00963903">
      <w:pPr>
        <w:pStyle w:val="ConsPlusNormal"/>
        <w:spacing w:before="220"/>
        <w:ind w:firstLine="540"/>
        <w:jc w:val="both"/>
      </w:pPr>
      <w:r>
        <w:t>о приостановлении исполнения обжалуемого решения контрольного (надзорного) органа;</w:t>
      </w:r>
    </w:p>
    <w:p w:rsidR="00963903" w:rsidRDefault="00963903">
      <w:pPr>
        <w:pStyle w:val="ConsPlusNormal"/>
        <w:spacing w:before="220"/>
        <w:ind w:firstLine="540"/>
        <w:jc w:val="both"/>
      </w:pPr>
      <w:r>
        <w:t>об отказе в приостановлении исполнения обжалуемого решения контрольного (надзорного) органа.</w:t>
      </w:r>
    </w:p>
    <w:p w:rsidR="00963903" w:rsidRDefault="00963903">
      <w:pPr>
        <w:pStyle w:val="ConsPlusNormal"/>
        <w:spacing w:before="220"/>
        <w:ind w:firstLine="540"/>
        <w:jc w:val="both"/>
      </w:pPr>
      <w:r>
        <w:t>5.14. Информация о решении, указанном в абзацах втором и третьем пункта 5.13 настоящего Положения, направляется лицу, подавшему жалобу, в течение 1 рабочего дня с момента принятия решения.</w:t>
      </w:r>
    </w:p>
    <w:p w:rsidR="00963903" w:rsidRDefault="00963903">
      <w:pPr>
        <w:pStyle w:val="ConsPlusNormal"/>
        <w:spacing w:before="220"/>
        <w:ind w:firstLine="540"/>
        <w:jc w:val="both"/>
      </w:pPr>
      <w:r>
        <w:t>5.15. Контрольный (надзорный) орган принимает решение об отказе в рассмотрении жалобы в течение 5 рабочих дней с момента получения жалобы, если:</w:t>
      </w:r>
    </w:p>
    <w:p w:rsidR="00963903" w:rsidRDefault="00963903">
      <w:pPr>
        <w:pStyle w:val="ConsPlusNormal"/>
        <w:spacing w:before="220"/>
        <w:ind w:firstLine="540"/>
        <w:jc w:val="both"/>
      </w:pPr>
      <w:bookmarkStart w:id="14" w:name="P260"/>
      <w:bookmarkEnd w:id="14"/>
      <w:r>
        <w:lastRenderedPageBreak/>
        <w:t xml:space="preserve">жалоба подана после истечения срока подачи жалобы, установленного </w:t>
      </w:r>
      <w:hyperlink w:anchor="P250">
        <w:r>
          <w:rPr>
            <w:color w:val="0000FF"/>
          </w:rPr>
          <w:t>пунктами 5.8</w:t>
        </w:r>
      </w:hyperlink>
      <w:r>
        <w:t xml:space="preserve"> - </w:t>
      </w:r>
      <w:hyperlink w:anchor="P251">
        <w:r>
          <w:rPr>
            <w:color w:val="0000FF"/>
          </w:rPr>
          <w:t>5.9</w:t>
        </w:r>
      </w:hyperlink>
      <w:r>
        <w:t xml:space="preserve"> настоящего Положения, и не содержит ходатайства о восстановлении пропущенного срока на подачу жалобы;</w:t>
      </w:r>
    </w:p>
    <w:p w:rsidR="00963903" w:rsidRDefault="00963903">
      <w:pPr>
        <w:pStyle w:val="ConsPlusNormal"/>
        <w:spacing w:before="220"/>
        <w:ind w:firstLine="540"/>
        <w:jc w:val="both"/>
      </w:pPr>
      <w:r>
        <w:t>в удовлетворении ходатайства о восстановлении пропущенного срока на подачу жалобы отказано;</w:t>
      </w:r>
    </w:p>
    <w:p w:rsidR="00963903" w:rsidRDefault="00963903">
      <w:pPr>
        <w:pStyle w:val="ConsPlusNormal"/>
        <w:spacing w:before="220"/>
        <w:ind w:firstLine="540"/>
        <w:jc w:val="both"/>
      </w:pPr>
      <w:bookmarkStart w:id="15" w:name="P262"/>
      <w:bookmarkEnd w:id="15"/>
      <w:r>
        <w:t>до принятия решения по жалобе от жилищно-строительного кооператива, ее подавшего, поступило заявление об отзыве жалобы;</w:t>
      </w:r>
    </w:p>
    <w:p w:rsidR="00963903" w:rsidRDefault="00963903">
      <w:pPr>
        <w:pStyle w:val="ConsPlusNormal"/>
        <w:spacing w:before="220"/>
        <w:ind w:firstLine="540"/>
        <w:jc w:val="both"/>
      </w:pPr>
      <w:r>
        <w:t>имеется решение суда по вопросам, поставленным в жалобе;</w:t>
      </w:r>
    </w:p>
    <w:p w:rsidR="00963903" w:rsidRDefault="00963903">
      <w:pPr>
        <w:pStyle w:val="ConsPlusNormal"/>
        <w:spacing w:before="220"/>
        <w:ind w:firstLine="540"/>
        <w:jc w:val="both"/>
      </w:pPr>
      <w:r>
        <w:t>ранее в контрольный (надзорный) орган была подана другая жалоба от того же жилищно-строительного кооператива по тем же основаниям;</w:t>
      </w:r>
    </w:p>
    <w:p w:rsidR="00963903" w:rsidRDefault="00963903">
      <w:pPr>
        <w:pStyle w:val="ConsPlusNormal"/>
        <w:spacing w:before="220"/>
        <w:ind w:firstLine="540"/>
        <w:jc w:val="both"/>
      </w:pPr>
      <w: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63903" w:rsidRDefault="00963903">
      <w:pPr>
        <w:pStyle w:val="ConsPlusNormal"/>
        <w:spacing w:before="220"/>
        <w:ind w:firstLine="54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63903" w:rsidRDefault="00963903">
      <w:pPr>
        <w:pStyle w:val="ConsPlusNormal"/>
        <w:spacing w:before="220"/>
        <w:ind w:firstLine="540"/>
        <w:jc w:val="both"/>
      </w:pPr>
      <w:r>
        <w:t>жалоба подана в ненадлежащий контрольный (налоговый) орган;</w:t>
      </w:r>
    </w:p>
    <w:p w:rsidR="00963903" w:rsidRDefault="00963903">
      <w:pPr>
        <w:pStyle w:val="ConsPlusNormal"/>
        <w:spacing w:before="22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963903" w:rsidRDefault="00963903">
      <w:pPr>
        <w:pStyle w:val="ConsPlusNormal"/>
        <w:spacing w:before="220"/>
        <w:ind w:firstLine="540"/>
        <w:jc w:val="both"/>
      </w:pPr>
      <w:r>
        <w:t xml:space="preserve">5.16. Отказ в рассмотрении жалобы по основаниям, указанным в </w:t>
      </w:r>
      <w:hyperlink w:anchor="P260">
        <w:r>
          <w:rPr>
            <w:color w:val="0000FF"/>
          </w:rPr>
          <w:t>абзацах втором</w:t>
        </w:r>
      </w:hyperlink>
      <w:r>
        <w:t xml:space="preserve"> - </w:t>
      </w:r>
      <w:hyperlink w:anchor="P262">
        <w:r>
          <w:rPr>
            <w:color w:val="0000FF"/>
          </w:rPr>
          <w:t>четвертом пункта 5.15</w:t>
        </w:r>
      </w:hyperlink>
      <w: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63903" w:rsidRDefault="00963903">
      <w:pPr>
        <w:pStyle w:val="ConsPlusNormal"/>
        <w:spacing w:before="220"/>
        <w:ind w:firstLine="540"/>
        <w:jc w:val="both"/>
      </w:pPr>
      <w:r>
        <w:t>5.17. Контрольный (надзорный)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963903" w:rsidRDefault="00963903">
      <w:pPr>
        <w:pStyle w:val="ConsPlusNormal"/>
        <w:spacing w:before="220"/>
        <w:ind w:firstLine="540"/>
        <w:jc w:val="both"/>
      </w:pPr>
      <w:r>
        <w:t>5.18. Контрольный (надзорный)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963903" w:rsidRDefault="00963903">
      <w:pPr>
        <w:pStyle w:val="ConsPlusNormal"/>
        <w:spacing w:before="220"/>
        <w:ind w:firstLine="540"/>
        <w:jc w:val="both"/>
      </w:pPr>
      <w:r>
        <w:t>5.19. Жалоба подлежит рассмотрению контрольным (надзорным) органом в течение 20 рабочих дней со дня ее регистрации.</w:t>
      </w:r>
    </w:p>
    <w:p w:rsidR="00963903" w:rsidRDefault="00963903">
      <w:pPr>
        <w:pStyle w:val="ConsPlusNormal"/>
        <w:spacing w:before="220"/>
        <w:ind w:firstLine="540"/>
        <w:jc w:val="both"/>
      </w:pPr>
      <w:r>
        <w:t>5.20. В исключительных случаях указанный срок может быть продлен, но не более чем на 20 рабочих дней.</w:t>
      </w:r>
    </w:p>
    <w:p w:rsidR="00963903" w:rsidRDefault="00963903">
      <w:pPr>
        <w:pStyle w:val="ConsPlusNormal"/>
        <w:spacing w:before="220"/>
        <w:ind w:firstLine="540"/>
        <w:jc w:val="both"/>
      </w:pPr>
      <w:r>
        <w:t xml:space="preserve">5.21. Контрольный (надзорный) орган вправе запросить у жилищно-строительного кооператива, подавшего жалобу, дополнительную информацию и документы, относящиеся к предмету жалобы. Жилищно-строительный кооператив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(надзорным) органом, но не более чем на 5 рабочих дней с </w:t>
      </w:r>
      <w:r>
        <w:lastRenderedPageBreak/>
        <w:t>момента направления запроса. Неполучение от жилищно-строительного кооператива дополнительных информации и документов, относящихся к предмету жалобы, не является основанием для отказа в рассмотрении жалобы.</w:t>
      </w:r>
    </w:p>
    <w:p w:rsidR="00963903" w:rsidRDefault="00963903">
      <w:pPr>
        <w:pStyle w:val="ConsPlusNormal"/>
        <w:spacing w:before="220"/>
        <w:ind w:firstLine="540"/>
        <w:jc w:val="both"/>
      </w:pPr>
      <w:r>
        <w:t>5.22. Не допускается запрашивать у жилищно-строительного кооператива, подавшего жалобу, информацию и документы, которые находятся в распоряжении контрольного (надзорного) органа.</w:t>
      </w:r>
    </w:p>
    <w:p w:rsidR="00963903" w:rsidRDefault="00963903">
      <w:pPr>
        <w:pStyle w:val="ConsPlusNormal"/>
        <w:spacing w:before="220"/>
        <w:ind w:firstLine="540"/>
        <w:jc w:val="both"/>
      </w:pPr>
      <w:r>
        <w:t>5.23.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63903" w:rsidRDefault="00963903">
      <w:pPr>
        <w:pStyle w:val="ConsPlusNormal"/>
        <w:spacing w:before="220"/>
        <w:ind w:firstLine="540"/>
        <w:jc w:val="both"/>
      </w:pPr>
      <w:r>
        <w:t>5.24.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63903" w:rsidRDefault="00963903">
      <w:pPr>
        <w:pStyle w:val="ConsPlusNormal"/>
        <w:spacing w:before="220"/>
        <w:ind w:firstLine="540"/>
        <w:jc w:val="both"/>
      </w:pPr>
      <w:r>
        <w:t>5.25. По итогам рассмотрения жалобы контрольный (надзорный) орган принимает одно из следующих решений:</w:t>
      </w:r>
    </w:p>
    <w:p w:rsidR="00963903" w:rsidRDefault="00963903">
      <w:pPr>
        <w:pStyle w:val="ConsPlusNormal"/>
        <w:spacing w:before="220"/>
        <w:ind w:firstLine="540"/>
        <w:jc w:val="both"/>
      </w:pPr>
      <w:r>
        <w:t>оставить жалобу без удовлетворения;</w:t>
      </w:r>
    </w:p>
    <w:p w:rsidR="00963903" w:rsidRDefault="00963903">
      <w:pPr>
        <w:pStyle w:val="ConsPlusNormal"/>
        <w:spacing w:before="220"/>
        <w:ind w:firstLine="540"/>
        <w:jc w:val="both"/>
      </w:pPr>
      <w:r>
        <w:t>отменить решение контрольного (надзорного) органа полностью или частично;</w:t>
      </w:r>
    </w:p>
    <w:p w:rsidR="00963903" w:rsidRDefault="00963903">
      <w:pPr>
        <w:pStyle w:val="ConsPlusNormal"/>
        <w:spacing w:before="220"/>
        <w:ind w:firstLine="540"/>
        <w:jc w:val="both"/>
      </w:pPr>
      <w:r>
        <w:t>отменить решение контрольного (надзорного) органа полностью и принять новое решение;</w:t>
      </w:r>
    </w:p>
    <w:p w:rsidR="00963903" w:rsidRDefault="00963903">
      <w:pPr>
        <w:pStyle w:val="ConsPlusNormal"/>
        <w:spacing w:before="220"/>
        <w:ind w:firstLine="540"/>
        <w:jc w:val="both"/>
      </w:pPr>
      <w:r>
        <w:t>признать действия (бездействие) должностных лиц контрольных (надзорных) органов незаконными и вынести решение по существу, в том числе об осуществлении при необходимости определенных действий.</w:t>
      </w:r>
    </w:p>
    <w:p w:rsidR="00963903" w:rsidRDefault="00963903">
      <w:pPr>
        <w:pStyle w:val="ConsPlusNormal"/>
        <w:spacing w:before="220"/>
        <w:ind w:firstLine="540"/>
        <w:jc w:val="both"/>
      </w:pPr>
      <w:r>
        <w:t>5.26. Решение контрольного (надзорного) органа, содержащее обоснование принятого решения, срок и порядок его исполнения, размещается в личном кабинете жилищно-строительного кооператива на Едином портале и (или) региональном портале в срок не позднее 1 рабочего дня со дня его принятия.</w:t>
      </w: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both"/>
      </w:pPr>
    </w:p>
    <w:p w:rsidR="00963903" w:rsidRDefault="00963903">
      <w:pPr>
        <w:pStyle w:val="ConsPlusNormal"/>
        <w:jc w:val="right"/>
        <w:outlineLvl w:val="1"/>
      </w:pPr>
      <w:r>
        <w:t>Приложение</w:t>
      </w:r>
    </w:p>
    <w:p w:rsidR="00963903" w:rsidRDefault="00963903">
      <w:pPr>
        <w:pStyle w:val="ConsPlusNormal"/>
        <w:jc w:val="right"/>
      </w:pPr>
      <w:r>
        <w:t>к Положению</w:t>
      </w:r>
    </w:p>
    <w:p w:rsidR="00963903" w:rsidRDefault="00963903">
      <w:pPr>
        <w:pStyle w:val="ConsPlusNormal"/>
        <w:jc w:val="both"/>
      </w:pPr>
    </w:p>
    <w:p w:rsidR="00963903" w:rsidRDefault="00963903">
      <w:pPr>
        <w:pStyle w:val="ConsPlusTitle"/>
        <w:jc w:val="center"/>
      </w:pPr>
      <w:bookmarkStart w:id="16" w:name="P292"/>
      <w:bookmarkEnd w:id="16"/>
      <w:r>
        <w:t>ПЕРЕЧЕНЬ</w:t>
      </w:r>
    </w:p>
    <w:p w:rsidR="00963903" w:rsidRDefault="00963903">
      <w:pPr>
        <w:pStyle w:val="ConsPlusTitle"/>
        <w:jc w:val="center"/>
      </w:pPr>
      <w:r>
        <w:t>ИНДИКАТОРОВ РИСКА ПРИ ОСУЩЕСТВЛЕНИИ РЕГИОНАЛЬНОГО</w:t>
      </w:r>
    </w:p>
    <w:p w:rsidR="00963903" w:rsidRDefault="00963903">
      <w:pPr>
        <w:pStyle w:val="ConsPlusTitle"/>
        <w:jc w:val="center"/>
      </w:pPr>
      <w:r>
        <w:t>ГОСУДАРСТВЕННОГО КОНТРОЛЯ (НАДЗОРА) ЗА ДЕЯТЕЛЬНОСТЬЮ</w:t>
      </w:r>
    </w:p>
    <w:p w:rsidR="00963903" w:rsidRDefault="00963903">
      <w:pPr>
        <w:pStyle w:val="ConsPlusTitle"/>
        <w:jc w:val="center"/>
      </w:pPr>
      <w:r>
        <w:t>ЖИЛИЩНО-СТРОИТЕЛЬНОГО КООПЕРАТИВА, СВЯЗАННОЙ С ПРИВЛЕЧЕНИЕМ</w:t>
      </w:r>
    </w:p>
    <w:p w:rsidR="00963903" w:rsidRDefault="00963903">
      <w:pPr>
        <w:pStyle w:val="ConsPlusTitle"/>
        <w:jc w:val="center"/>
      </w:pPr>
      <w:r>
        <w:t>СРЕДСТВ ЧЛЕНОВ КООПЕРАТИВА ДЛЯ СТРОИТЕЛЬСТВА</w:t>
      </w:r>
    </w:p>
    <w:p w:rsidR="00963903" w:rsidRDefault="00963903">
      <w:pPr>
        <w:pStyle w:val="ConsPlusTitle"/>
        <w:jc w:val="center"/>
      </w:pPr>
      <w:r>
        <w:t>МНОГОКВАРТИРНОГО ДОМА</w:t>
      </w:r>
    </w:p>
    <w:p w:rsidR="00963903" w:rsidRDefault="00963903">
      <w:pPr>
        <w:pStyle w:val="ConsPlusNormal"/>
        <w:jc w:val="both"/>
      </w:pPr>
    </w:p>
    <w:p w:rsidR="00963903" w:rsidRDefault="00963903">
      <w:pPr>
        <w:pStyle w:val="ConsPlusNormal"/>
        <w:ind w:firstLine="540"/>
        <w:jc w:val="both"/>
      </w:pPr>
      <w:r>
        <w:t>К индикаторам риска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относятся:</w:t>
      </w:r>
    </w:p>
    <w:p w:rsidR="00963903" w:rsidRDefault="00963903">
      <w:pPr>
        <w:pStyle w:val="ConsPlusNormal"/>
        <w:spacing w:before="220"/>
        <w:ind w:firstLine="540"/>
        <w:jc w:val="both"/>
      </w:pPr>
      <w:r>
        <w:t xml:space="preserve">непредставление жилищно-строительным кооперативом в установленный срок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а равно представление такой отчетности с </w:t>
      </w:r>
      <w:r>
        <w:lastRenderedPageBreak/>
        <w:t>нарушением сроков ее предоставления более чем на один месяц;</w:t>
      </w:r>
    </w:p>
    <w:p w:rsidR="00963903" w:rsidRDefault="00963903">
      <w:pPr>
        <w:pStyle w:val="ConsPlusNormal"/>
        <w:spacing w:before="220"/>
        <w:ind w:firstLine="540"/>
        <w:jc w:val="both"/>
      </w:pPr>
      <w:r>
        <w:t>наличие в распоряжении контрольного (надзорного) органа информации о признаках нарушения жилищно-строительным кооперативом обязательных требований, выявленных по результатам мероприятий по наблюдению за соблюдением обязательных требований;</w:t>
      </w:r>
    </w:p>
    <w:p w:rsidR="00963903" w:rsidRDefault="00963903">
      <w:pPr>
        <w:pStyle w:val="ConsPlusNormal"/>
        <w:spacing w:before="220"/>
        <w:ind w:firstLine="540"/>
        <w:jc w:val="both"/>
      </w:pPr>
      <w:r>
        <w:t>непринятие жилищно-строительным кооперативом мер по обеспечению соблюдения обязательных требований, указанных в предостережении о недопустимости нарушения обязательных требований, выданном контрольным (надзорным) органом;</w:t>
      </w:r>
    </w:p>
    <w:p w:rsidR="00963903" w:rsidRDefault="00963903">
      <w:pPr>
        <w:pStyle w:val="ConsPlusNormal"/>
        <w:spacing w:before="220"/>
        <w:ind w:firstLine="540"/>
        <w:jc w:val="both"/>
      </w:pPr>
      <w:r>
        <w:t>поступление в контрольный (надзорный)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сведений о фактах нарушений обязательных требований законодательства в области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963903" w:rsidRDefault="00963903">
      <w:pPr>
        <w:pStyle w:val="ConsPlusNormal"/>
        <w:spacing w:before="220"/>
        <w:ind w:firstLine="540"/>
        <w:jc w:val="both"/>
      </w:pPr>
      <w:r>
        <w:t>непредставление в срок, установленный в предостережении о недопустимости нарушения обязательных требований и в предписании об устранении выявленных нарушений, уведомления о принятии мер по обеспечению соблюдения обязательных требований.</w:t>
      </w:r>
    </w:p>
    <w:p w:rsidR="00963903" w:rsidRDefault="00963903">
      <w:pPr>
        <w:pStyle w:val="ConsPlusNormal"/>
        <w:jc w:val="both"/>
      </w:pPr>
    </w:p>
    <w:p w:rsidR="00963903" w:rsidRDefault="00963903">
      <w:pPr>
        <w:pStyle w:val="ConsPlusNormal"/>
        <w:jc w:val="both"/>
      </w:pPr>
    </w:p>
    <w:p w:rsidR="00963903" w:rsidRDefault="00963903">
      <w:pPr>
        <w:pStyle w:val="ConsPlusNormal"/>
        <w:pBdr>
          <w:bottom w:val="single" w:sz="6" w:space="0" w:color="auto"/>
        </w:pBdr>
        <w:spacing w:before="100" w:after="100"/>
        <w:jc w:val="both"/>
        <w:rPr>
          <w:sz w:val="2"/>
          <w:szCs w:val="2"/>
        </w:rPr>
      </w:pPr>
    </w:p>
    <w:p w:rsidR="00316657" w:rsidRDefault="00316657"/>
    <w:sectPr w:rsidR="00316657" w:rsidSect="00376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63903"/>
    <w:rsid w:val="00045314"/>
    <w:rsid w:val="00316657"/>
    <w:rsid w:val="00963903"/>
    <w:rsid w:val="00E03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6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903"/>
    <w:pPr>
      <w:widowControl w:val="0"/>
      <w:autoSpaceDE w:val="0"/>
      <w:autoSpaceDN w:val="0"/>
      <w:spacing w:line="240" w:lineRule="auto"/>
      <w:ind w:firstLine="0"/>
      <w:jc w:val="left"/>
    </w:pPr>
    <w:rPr>
      <w:rFonts w:ascii="Calibri" w:eastAsiaTheme="minorEastAsia" w:hAnsi="Calibri" w:cs="Calibri"/>
      <w:lang w:eastAsia="ru-RU"/>
    </w:rPr>
  </w:style>
  <w:style w:type="paragraph" w:customStyle="1" w:styleId="ConsPlusTitle">
    <w:name w:val="ConsPlusTitle"/>
    <w:rsid w:val="00963903"/>
    <w:pPr>
      <w:widowControl w:val="0"/>
      <w:autoSpaceDE w:val="0"/>
      <w:autoSpaceDN w:val="0"/>
      <w:spacing w:line="240" w:lineRule="auto"/>
      <w:ind w:firstLine="0"/>
      <w:jc w:val="left"/>
    </w:pPr>
    <w:rPr>
      <w:rFonts w:ascii="Calibri" w:eastAsiaTheme="minorEastAsia" w:hAnsi="Calibri" w:cs="Calibri"/>
      <w:b/>
      <w:lang w:eastAsia="ru-RU"/>
    </w:rPr>
  </w:style>
  <w:style w:type="paragraph" w:customStyle="1" w:styleId="ConsPlusTitlePage">
    <w:name w:val="ConsPlusTitlePage"/>
    <w:rsid w:val="00963903"/>
    <w:pPr>
      <w:widowControl w:val="0"/>
      <w:autoSpaceDE w:val="0"/>
      <w:autoSpaceDN w:val="0"/>
      <w:spacing w:line="240" w:lineRule="auto"/>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76AFF3C054294111B4CFF240BE75824EB9EC39A76D9672E8C32ACFE5A6BF02FCE9BDA2D76F3FFACFEABD08BFiD3FH" TargetMode="External"/><Relationship Id="rId18" Type="http://schemas.openxmlformats.org/officeDocument/2006/relationships/hyperlink" Target="consultantplus://offline/ref=AA76AFF3C054294111B4CFF240BE75824EB9EB3EA0649672E8C32ACFE5A6BF02EEE9E5AED56E23F8CCFFEB59F989BC2D4D0398CE21AE452CiB3EH" TargetMode="External"/><Relationship Id="rId26" Type="http://schemas.openxmlformats.org/officeDocument/2006/relationships/hyperlink" Target="consultantplus://offline/ref=AA76AFF3C054294111B4D1FF56D2298B4AB0B730A1659A27B7952C98BAF6B957AEA9E3FB962A2CFBCBF4BF09B5D7E57E084895C83EB2452AA30C5DF3i437H" TargetMode="External"/><Relationship Id="rId39" Type="http://schemas.openxmlformats.org/officeDocument/2006/relationships/hyperlink" Target="consultantplus://offline/ref=AA76AFF3C054294111B4CFF240BE75824EB9EB3EA0649672E8C32ACFE5A6BF02EEE9E5AED56E23F8CEFFEB59F989BC2D4D0398CE21AE452CiB3EH" TargetMode="External"/><Relationship Id="rId21" Type="http://schemas.openxmlformats.org/officeDocument/2006/relationships/hyperlink" Target="consultantplus://offline/ref=AA76AFF3C054294111B4D1FF56D2298B4AB0B730A1659A27B7952C98BAF6B957AEA9E3FB962A2CFBCBF4BF09B9D7E57E084895C83EB2452AA30C5DF3i437H" TargetMode="External"/><Relationship Id="rId34" Type="http://schemas.openxmlformats.org/officeDocument/2006/relationships/hyperlink" Target="consultantplus://offline/ref=AA76AFF3C054294111B4CFF240BE75824EB9EB3EA0649672E8C32ACFE5A6BF02FCE9BDA2D76F3FFACFEABD08BFiD3FH" TargetMode="External"/><Relationship Id="rId42" Type="http://schemas.openxmlformats.org/officeDocument/2006/relationships/hyperlink" Target="consultantplus://offline/ref=AA76AFF3C054294111B4CFF240BE75824EB9EB3EA0649672E8C32ACFE5A6BF02EEE9E5AED56E27F9C2FFEB59F989BC2D4D0398CE21AE452CiB3EH" TargetMode="External"/><Relationship Id="rId47" Type="http://schemas.openxmlformats.org/officeDocument/2006/relationships/hyperlink" Target="consultantplus://offline/ref=AA76AFF3C054294111B4CFF240BE75824EB9EB3EA0649672E8C32ACFE5A6BF02EEE9E5AED56E28FBCBFFEB59F989BC2D4D0398CE21AE452CiB3EH" TargetMode="External"/><Relationship Id="rId50" Type="http://schemas.openxmlformats.org/officeDocument/2006/relationships/hyperlink" Target="consultantplus://offline/ref=AA76AFF3C054294111B4CFF240BE75824EB9EB3EA0649672E8C32ACFE5A6BF02EEE9E5AED56E23F8CEFFEB59F989BC2D4D0398CE21AE452CiB3EH" TargetMode="External"/><Relationship Id="rId55" Type="http://schemas.openxmlformats.org/officeDocument/2006/relationships/hyperlink" Target="consultantplus://offline/ref=AA76AFF3C054294111B4CFF240BE75824EB9EB3EA0649672E8C32ACFE5A6BF02EEE9E5AED56E23F8CEFFEB59F989BC2D4D0398CE21AE452CiB3EH" TargetMode="External"/><Relationship Id="rId7" Type="http://schemas.openxmlformats.org/officeDocument/2006/relationships/hyperlink" Target="consultantplus://offline/ref=AA76AFF3C054294111B4D1FF56D2298B4AB0B730A16B982DBD902C98BAF6B957AEA9E3FB842A74F7C9F5A108B9C2B32F4Ei13EH" TargetMode="External"/><Relationship Id="rId12" Type="http://schemas.openxmlformats.org/officeDocument/2006/relationships/hyperlink" Target="consultantplus://offline/ref=AA76AFF3C054294111B4CFF240BE75824EB9EB3EA0649672E8C32ACFE5A6BF02FCE9BDA2D76F3FFACFEABD08BFiD3FH" TargetMode="External"/><Relationship Id="rId17" Type="http://schemas.openxmlformats.org/officeDocument/2006/relationships/hyperlink" Target="consultantplus://offline/ref=AA76AFF3C054294111B4D1FF56D2298B4AB0B730A1659A27B7952C98BAF6B957AEA9E3FB962A2CFBCBF4BF09BFD7E57E084895C83EB2452AA30C5DF3i437H" TargetMode="External"/><Relationship Id="rId25" Type="http://schemas.openxmlformats.org/officeDocument/2006/relationships/hyperlink" Target="consultantplus://offline/ref=AA76AFF3C054294111B4CFF240BE75824EB9EE39A16B9672E8C32ACFE5A6BF02FCE9BDA2D76F3FFACFEABD08BFiD3FH" TargetMode="External"/><Relationship Id="rId33" Type="http://schemas.openxmlformats.org/officeDocument/2006/relationships/hyperlink" Target="consultantplus://offline/ref=AA76AFF3C054294111B4CFF240BE75824EB9EB3EA0649672E8C32ACFE5A6BF02FCE9BDA2D76F3FFACFEABD08BFiD3FH" TargetMode="External"/><Relationship Id="rId38" Type="http://schemas.openxmlformats.org/officeDocument/2006/relationships/hyperlink" Target="consultantplus://offline/ref=AA76AFF3C054294111B4CFF240BE75824EB9EB3EA0649672E8C32ACFE5A6BF02EEE9E5AED56F23FCCCFFEB59F989BC2D4D0398CE21AE452CiB3EH" TargetMode="External"/><Relationship Id="rId46" Type="http://schemas.openxmlformats.org/officeDocument/2006/relationships/hyperlink" Target="consultantplus://offline/ref=AA76AFF3C054294111B4CFF240BE75824EB9EB3EA0649672E8C32ACFE5A6BF02EEE9E5AED56E28FACBFFEB59F989BC2D4D0398CE21AE452CiB3EH"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A76AFF3C054294111B4CFF240BE75824EBFEB38A6659672E8C32ACFE5A6BF02EEE9E5AED56E21F8C8FFEB59F989BC2D4D0398CE21AE452CiB3EH" TargetMode="External"/><Relationship Id="rId20" Type="http://schemas.openxmlformats.org/officeDocument/2006/relationships/hyperlink" Target="consultantplus://offline/ref=AA76AFF3C054294111B4CFF240BE75824EB9EB3EA0649672E8C32ACFE5A6BF02EEE9E5AED56E20F2C3FFEB59F989BC2D4D0398CE21AE452CiB3EH" TargetMode="External"/><Relationship Id="rId29" Type="http://schemas.openxmlformats.org/officeDocument/2006/relationships/hyperlink" Target="consultantplus://offline/ref=AA76AFF3C054294111B4CFF240BE75824EB9EB3EA0649672E8C32ACFE5A6BF02FCE9BDA2D76F3FFACFEABD08BFiD3FH" TargetMode="External"/><Relationship Id="rId41" Type="http://schemas.openxmlformats.org/officeDocument/2006/relationships/hyperlink" Target="consultantplus://offline/ref=AA76AFF3C054294111B4CFF240BE75824EB9EB3EA0649672E8C32ACFE5A6BF02EEE9E5AED56E27F9CDFFEB59F989BC2D4D0398CE21AE452CiB3EH" TargetMode="External"/><Relationship Id="rId54" Type="http://schemas.openxmlformats.org/officeDocument/2006/relationships/hyperlink" Target="consultantplus://offline/ref=AA76AFF3C054294111B4CFF240BE75824EB9EB3EA0649672E8C32ACFE5A6BF02EEE9E5AED56E26FBCAFFEB59F989BC2D4D0398CE21AE452CiB3EH" TargetMode="External"/><Relationship Id="rId1" Type="http://schemas.openxmlformats.org/officeDocument/2006/relationships/styles" Target="styles.xml"/><Relationship Id="rId6" Type="http://schemas.openxmlformats.org/officeDocument/2006/relationships/hyperlink" Target="consultantplus://offline/ref=AA76AFF3C054294111B4CFF240BE75824EB9EB3EA0649672E8C32ACFE5A6BF02EEE9E5AED56E21F2CCFFEB59F989BC2D4D0398CE21AE452CiB3EH" TargetMode="External"/><Relationship Id="rId11" Type="http://schemas.openxmlformats.org/officeDocument/2006/relationships/hyperlink" Target="consultantplus://offline/ref=AA76AFF3C054294111B4CFF240BE75824EB9EB3EA0649672E8C32ACFE5A6BF02EEE9E5AED56E22FBCEFFEB59F989BC2D4D0398CE21AE452CiB3EH" TargetMode="External"/><Relationship Id="rId24" Type="http://schemas.openxmlformats.org/officeDocument/2006/relationships/hyperlink" Target="consultantplus://offline/ref=AA76AFF3C054294111B4CFF240BE75824EB9EB3EA0649672E8C32ACFE5A6BF02FCE9BDA2D76F3FFACFEABD08BFiD3FH" TargetMode="External"/><Relationship Id="rId32" Type="http://schemas.openxmlformats.org/officeDocument/2006/relationships/hyperlink" Target="consultantplus://offline/ref=AA76AFF3C054294111B4CFF240BE758249BAED35A26C9672E8C32ACFE5A6BF02FCE9BDA2D76F3FFACFEABD08BFiD3FH" TargetMode="External"/><Relationship Id="rId37" Type="http://schemas.openxmlformats.org/officeDocument/2006/relationships/hyperlink" Target="consultantplus://offline/ref=AA76AFF3C054294111B4D1FF56D2298B4AB0B730A1659A27B7952C98BAF6B957AEA9E3FB962A2CFBCBF4BF0ABED7E57E084895C83EB2452AA30C5DF3i437H" TargetMode="External"/><Relationship Id="rId40" Type="http://schemas.openxmlformats.org/officeDocument/2006/relationships/hyperlink" Target="consultantplus://offline/ref=AA76AFF3C054294111B4CFF240BE75824EB9EB3EA0649672E8C32ACFE5A6BF02EEE9E5AED56E28FBCCFFEB59F989BC2D4D0398CE21AE452CiB3EH" TargetMode="External"/><Relationship Id="rId45" Type="http://schemas.openxmlformats.org/officeDocument/2006/relationships/hyperlink" Target="consultantplus://offline/ref=AA76AFF3C054294111B4CFF240BE75824EB9EB3EA0649672E8C32ACFE5A6BF02EEE9E5AED56E23F8CEFFEB59F989BC2D4D0398CE21AE452CiB3EH" TargetMode="External"/><Relationship Id="rId53" Type="http://schemas.openxmlformats.org/officeDocument/2006/relationships/hyperlink" Target="consultantplus://offline/ref=AA76AFF3C054294111B4CFF240BE75824EB9EB3EA0649672E8C32ACFE5A6BF02EEE9E5AED56E27FFC2FFEB59F989BC2D4D0398CE21AE452CiB3EH" TargetMode="External"/><Relationship Id="rId58" Type="http://schemas.openxmlformats.org/officeDocument/2006/relationships/fontTable" Target="fontTable.xml"/><Relationship Id="rId5" Type="http://schemas.openxmlformats.org/officeDocument/2006/relationships/hyperlink" Target="consultantplus://offline/ref=AA76AFF3C054294111B4CFF240BE75824EB9EC39A76D9672E8C32ACFE5A6BF02EEE9E5AED56822F19FA5FB5DB0DEB0314C1986C83FAEi436H" TargetMode="External"/><Relationship Id="rId15" Type="http://schemas.openxmlformats.org/officeDocument/2006/relationships/hyperlink" Target="consultantplus://offline/ref=AA76AFF3C054294111B4CFF240BE75824EB9EB3EA0649672E8C32ACFE5A6BF02FCE9BDA2D76F3FFACFEABD08BFiD3FH" TargetMode="External"/><Relationship Id="rId23" Type="http://schemas.openxmlformats.org/officeDocument/2006/relationships/hyperlink" Target="consultantplus://offline/ref=AA76AFF3C054294111B4D1FF56D2298B4AB0B730A1659A27B7952C98BAF6B957AEA9E3FB962A2CFBCBF4BF09BAD7E57E084895C83EB2452AA30C5DF3i437H" TargetMode="External"/><Relationship Id="rId28" Type="http://schemas.openxmlformats.org/officeDocument/2006/relationships/hyperlink" Target="consultantplus://offline/ref=AA76AFF3C054294111B4CFF240BE75824EB9EC39A76D9672E8C32ACFE5A6BF02EEE9E5AAD36F2AAE9AB0EA05BFDDAF2F48039ACA3DiA3FH" TargetMode="External"/><Relationship Id="rId36" Type="http://schemas.openxmlformats.org/officeDocument/2006/relationships/hyperlink" Target="consultantplus://offline/ref=AA76AFF3C054294111B4D1FF56D2298B4AB0B730A1659A27B7952C98BAF6B957AEA9E3FB962A2CFBCBF4BF0ABFD7E57E084895C83EB2452AA30C5DF3i437H" TargetMode="External"/><Relationship Id="rId49" Type="http://schemas.openxmlformats.org/officeDocument/2006/relationships/hyperlink" Target="consultantplus://offline/ref=AA76AFF3C054294111B4D1FF56D2298B4AB0B730A1659A27B7952C98BAF6B957AEA9E3FB962A2CFBCBF4BF0AB9D7E57E084895C83EB2452AA30C5DF3i437H" TargetMode="External"/><Relationship Id="rId57" Type="http://schemas.openxmlformats.org/officeDocument/2006/relationships/hyperlink" Target="consultantplus://offline/ref=AA76AFF3C054294111B4CFF240BE75824EB9EB3EA0649672E8C32ACFE5A6BF02EEE9E5AED56F23FCCBFFEB59F989BC2D4D0398CE21AE452CiB3EH" TargetMode="External"/><Relationship Id="rId10" Type="http://schemas.openxmlformats.org/officeDocument/2006/relationships/hyperlink" Target="consultantplus://offline/ref=AA76AFF3C054294111B4CFF240BE75824EB9EC39A76D9672E8C32ACFE5A6BF02EEE9E5AAD36F2AAE9AB0EA05BFDDAF2F48039ACA3DiA3FH" TargetMode="External"/><Relationship Id="rId19" Type="http://schemas.openxmlformats.org/officeDocument/2006/relationships/hyperlink" Target="consultantplus://offline/ref=AA76AFF3C054294111B4CFF240BE75824EB9EB3EA0649672E8C32ACFE5A6BF02EEE9E5AED56E20FDC8FFEB59F989BC2D4D0398CE21AE452CiB3EH" TargetMode="External"/><Relationship Id="rId31" Type="http://schemas.openxmlformats.org/officeDocument/2006/relationships/hyperlink" Target="consultantplus://offline/ref=AA76AFF3C054294111B4CFF240BE75824EB9EB3EA0649672E8C32ACFE5A6BF02EEE9E5AED56F20F8C3FFEB59F989BC2D4D0398CE21AE452CiB3EH" TargetMode="External"/><Relationship Id="rId44" Type="http://schemas.openxmlformats.org/officeDocument/2006/relationships/hyperlink" Target="consultantplus://offline/ref=AA76AFF3C054294111B4CFF240BE75824EB9EB3EA0649672E8C32ACFE5A6BF02EEE9E5AED56F20F2CCFFEB59F989BC2D4D0398CE21AE452CiB3EH" TargetMode="External"/><Relationship Id="rId52" Type="http://schemas.openxmlformats.org/officeDocument/2006/relationships/hyperlink" Target="consultantplus://offline/ref=AA76AFF3C054294111B4CFF240BE75824EB9EB3EA0649672E8C32ACFE5A6BF02EEE9E5AED56E28FBCCFFEB59F989BC2D4D0398CE21AE452CiB3EH" TargetMode="External"/><Relationship Id="rId4" Type="http://schemas.openxmlformats.org/officeDocument/2006/relationships/hyperlink" Target="consultantplus://offline/ref=AA76AFF3C054294111B4D1FF56D2298B4AB0B730A1659A27B7952C98BAF6B957AEA9E3FB962A2CFBCBF4BF08B8D7E57E084895C83EB2452AA30C5DF3i437H" TargetMode="External"/><Relationship Id="rId9" Type="http://schemas.openxmlformats.org/officeDocument/2006/relationships/hyperlink" Target="consultantplus://offline/ref=AA76AFF3C054294111B4CFF240BE75824EB9EC39A76D9672E8C32ACFE5A6BF02EEE9E5AAD0672AAE9AB0EA05BFDDAF2F48039ACA3DiA3FH" TargetMode="External"/><Relationship Id="rId14" Type="http://schemas.openxmlformats.org/officeDocument/2006/relationships/hyperlink" Target="consultantplus://offline/ref=AA76AFF3C054294111B4CFF240BE75824EB9EB3EA0649672E8C32ACFE5A6BF02EEE9E5AED56E23F8C8FFEB59F989BC2D4D0398CE21AE452CiB3EH" TargetMode="External"/><Relationship Id="rId22" Type="http://schemas.openxmlformats.org/officeDocument/2006/relationships/hyperlink" Target="consultantplus://offline/ref=AA76AFF3C054294111B4CFF240BE75824EB9EB3EA0649672E8C32ACFE5A6BF02EEE9E5AED56E25F2C9FFEB59F989BC2D4D0398CE21AE452CiB3EH" TargetMode="External"/><Relationship Id="rId27" Type="http://schemas.openxmlformats.org/officeDocument/2006/relationships/hyperlink" Target="consultantplus://offline/ref=AA76AFF3C054294111B4CFF240BE75824EB9EC39A76D9672E8C32ACFE5A6BF02EEE9E5AAD0672AAE9AB0EA05BFDDAF2F48039ACA3DiA3FH" TargetMode="External"/><Relationship Id="rId30" Type="http://schemas.openxmlformats.org/officeDocument/2006/relationships/hyperlink" Target="consultantplus://offline/ref=AA76AFF3C054294111B4CFF240BE75824EB9EB3EA0649672E8C32ACFE5A6BF02EEE9E5AED56F20F8CCFFEB59F989BC2D4D0398CE21AE452CiB3EH" TargetMode="External"/><Relationship Id="rId35" Type="http://schemas.openxmlformats.org/officeDocument/2006/relationships/hyperlink" Target="consultantplus://offline/ref=AA76AFF3C054294111B4D1FF56D2298B4AB0B730A1659A27B7952C98BAF6B957AEA9E3FB962A2CFBCBF4BF09B4D7E57E084895C83EB2452AA30C5DF3i437H" TargetMode="External"/><Relationship Id="rId43" Type="http://schemas.openxmlformats.org/officeDocument/2006/relationships/hyperlink" Target="consultantplus://offline/ref=AA76AFF3C054294111B4CFF240BE75824EB9EB3EA0649672E8C32ACFE5A6BF02EEE9E5AED56F20FDCEFFEB59F989BC2D4D0398CE21AE452CiB3EH" TargetMode="External"/><Relationship Id="rId48" Type="http://schemas.openxmlformats.org/officeDocument/2006/relationships/hyperlink" Target="consultantplus://offline/ref=AA76AFF3C054294111B4CFF240BE75824EB9EB3EA0649672E8C32ACFE5A6BF02EEE9E5AED56E28FBCCFFEB59F989BC2D4D0398CE21AE452CiB3EH" TargetMode="External"/><Relationship Id="rId56" Type="http://schemas.openxmlformats.org/officeDocument/2006/relationships/hyperlink" Target="consultantplus://offline/ref=AA76AFF3C054294111B4CFF240BE75824EB9EB3EA0649672E8C32ACFE5A6BF02EEE9E5AED56F21FAC3FFEB59F989BC2D4D0398CE21AE452CiB3EH" TargetMode="External"/><Relationship Id="rId8" Type="http://schemas.openxmlformats.org/officeDocument/2006/relationships/hyperlink" Target="consultantplus://offline/ref=AA76AFF3C054294111B4D1FF56D2298B4AB0B730A1659A27B7952C98BAF6B957AEA9E3FB962A2CFBCBF4BF08B8D7E57E084895C83EB2452AA30C5DF3i437H" TargetMode="External"/><Relationship Id="rId51" Type="http://schemas.openxmlformats.org/officeDocument/2006/relationships/hyperlink" Target="consultantplus://offline/ref=AA76AFF3C054294111B4CFF240BE75824EB9EB3EA0649672E8C32ACFE5A6BF02EEE9E5AED56E23F8CEFFEB59F989BC2D4D0398CE21AE452CiB3E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10079</Words>
  <Characters>57455</Characters>
  <Application>Microsoft Office Word</Application>
  <DocSecurity>0</DocSecurity>
  <Lines>478</Lines>
  <Paragraphs>134</Paragraphs>
  <ScaleCrop>false</ScaleCrop>
  <Company/>
  <LinksUpToDate>false</LinksUpToDate>
  <CharactersWithSpaces>67400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tuchkov_arn</dc:creator>
  <cp:lastModifiedBy>tuchkov_arn</cp:lastModifiedBy>
  <cp:revision>1</cp:revision>
  <dcterms:created xsi:type="dcterms:W3CDTF">2023-04-21T07:55:00Z</dcterms:created>
  <dcterms:modified xsi:type="dcterms:W3CDTF">2023-04-21T07:56:00Z</dcterms:modified>
</cp:coreProperties>
</file>